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3C04" w14:textId="70BE2D0E" w:rsidR="00116700" w:rsidRPr="00446688" w:rsidRDefault="00A848B4" w:rsidP="00EF6B73">
      <w:pPr>
        <w:jc w:val="center"/>
        <w:rPr>
          <w:b/>
          <w:bCs/>
          <w:sz w:val="32"/>
          <w:szCs w:val="32"/>
        </w:rPr>
      </w:pPr>
      <w:r w:rsidRPr="00446688">
        <w:rPr>
          <w:b/>
          <w:bCs/>
          <w:sz w:val="32"/>
          <w:szCs w:val="32"/>
        </w:rPr>
        <w:t>5th Battalion Duke of Cornwall Light Infantry</w:t>
      </w:r>
    </w:p>
    <w:p w14:paraId="4AD36D31" w14:textId="2C10DB6D" w:rsidR="00A848B4" w:rsidRPr="00446688" w:rsidRDefault="00A848B4" w:rsidP="00EF6B73">
      <w:pPr>
        <w:jc w:val="center"/>
        <w:rPr>
          <w:b/>
          <w:bCs/>
          <w:sz w:val="32"/>
          <w:szCs w:val="32"/>
        </w:rPr>
      </w:pPr>
    </w:p>
    <w:p w14:paraId="1DBEAA49" w14:textId="73E5D6D7" w:rsidR="00A848B4" w:rsidRPr="003E1A77" w:rsidRDefault="00702958" w:rsidP="00EF6B73">
      <w:pPr>
        <w:jc w:val="center"/>
        <w:rPr>
          <w:sz w:val="32"/>
          <w:szCs w:val="32"/>
        </w:rPr>
      </w:pPr>
      <w:r>
        <w:rPr>
          <w:sz w:val="32"/>
          <w:szCs w:val="32"/>
        </w:rPr>
        <w:t>E</w:t>
      </w:r>
      <w:r w:rsidR="00A848B4" w:rsidRPr="003E1A77">
        <w:rPr>
          <w:sz w:val="32"/>
          <w:szCs w:val="32"/>
        </w:rPr>
        <w:t>xplanation of Resource Spreadsheet</w:t>
      </w:r>
    </w:p>
    <w:p w14:paraId="4419E038" w14:textId="2FBB9B30" w:rsidR="00A848B4" w:rsidRPr="00446688" w:rsidRDefault="00A848B4">
      <w:pPr>
        <w:rPr>
          <w:sz w:val="32"/>
          <w:szCs w:val="32"/>
        </w:rPr>
      </w:pPr>
    </w:p>
    <w:p w14:paraId="4B3D47EB" w14:textId="5087AA7C" w:rsidR="00A848B4" w:rsidRPr="00446688" w:rsidRDefault="00A848B4">
      <w:pPr>
        <w:rPr>
          <w:b/>
          <w:bCs/>
          <w:sz w:val="28"/>
          <w:szCs w:val="28"/>
          <w:u w:val="single"/>
        </w:rPr>
      </w:pPr>
      <w:r w:rsidRPr="00446688">
        <w:rPr>
          <w:b/>
          <w:bCs/>
          <w:sz w:val="28"/>
          <w:szCs w:val="28"/>
          <w:u w:val="single"/>
        </w:rPr>
        <w:t>Purpose</w:t>
      </w:r>
    </w:p>
    <w:p w14:paraId="2BB81FA3" w14:textId="77777777" w:rsidR="00EF6B73" w:rsidRDefault="00EF6B73"/>
    <w:p w14:paraId="08F5AA46" w14:textId="0D3BDFE8" w:rsidR="00702958" w:rsidRDefault="00702958">
      <w:r>
        <w:t xml:space="preserve">The most important qualifying point regarding this work is that it is a snapshot in time and can only provide so much information, it is a work in progress. It may be an ideal starting point for anyone wishing to research the 5th Battalion but by no means can it be considered a full record. </w:t>
      </w:r>
    </w:p>
    <w:p w14:paraId="23CF810C" w14:textId="77777777" w:rsidR="00702958" w:rsidRDefault="00702958"/>
    <w:p w14:paraId="33FF58AE" w14:textId="539204D0" w:rsidR="00CA17F6" w:rsidRDefault="002D151A">
      <w:r>
        <w:t>This work was initially an attempt to list those soldiers of the</w:t>
      </w:r>
      <w:r w:rsidR="00A848B4">
        <w:t xml:space="preserve"> 5th Battalion who were Killed in Action during the campaign to liberate Western Europe during 1944-45</w:t>
      </w:r>
      <w:r>
        <w:t xml:space="preserve"> as recorded in the Battalion War Diaries.</w:t>
      </w:r>
      <w:r w:rsidR="00A848B4">
        <w:t xml:space="preserve"> </w:t>
      </w:r>
      <w:r>
        <w:t>It</w:t>
      </w:r>
      <w:r w:rsidR="00A848B4">
        <w:t xml:space="preserve"> soon became obvious that such a list was limited in usefulness, after all much of this information is available from the superb </w:t>
      </w:r>
      <w:hyperlink r:id="rId7" w:history="1">
        <w:r w:rsidR="00A848B4" w:rsidRPr="002D151A">
          <w:rPr>
            <w:rStyle w:val="Hyperlink"/>
          </w:rPr>
          <w:t>Commonwealth War Graves Commission</w:t>
        </w:r>
      </w:hyperlink>
      <w:r w:rsidR="00A848B4">
        <w:t xml:space="preserve"> </w:t>
      </w:r>
      <w:r w:rsidR="002120BA">
        <w:t xml:space="preserve">(CWGC) </w:t>
      </w:r>
      <w:r w:rsidR="00A848B4">
        <w:t>website</w:t>
      </w:r>
      <w:r w:rsidR="00EF6B73">
        <w:t xml:space="preserve">. In addition, many lists and part lists were found in the archive of Bodmin Keep with the limitation that these documents were not 'digital' and not generally available for those who might be interested. Finally, the availability of information from </w:t>
      </w:r>
      <w:r w:rsidR="00CA17F6">
        <w:t xml:space="preserve">further sources meant that what started as a simple idea required a definition of purpose so that anyone using the spreadsheet would be aware </w:t>
      </w:r>
      <w:r>
        <w:t xml:space="preserve">of </w:t>
      </w:r>
      <w:r w:rsidR="00CA17F6">
        <w:t>the information it contained</w:t>
      </w:r>
      <w:r w:rsidR="00B328CD">
        <w:t>,</w:t>
      </w:r>
      <w:r w:rsidR="00CA17F6">
        <w:t xml:space="preserve"> its limitations</w:t>
      </w:r>
      <w:r w:rsidR="00B328CD">
        <w:t xml:space="preserve"> and </w:t>
      </w:r>
      <w:r w:rsidR="003C4BF1">
        <w:t xml:space="preserve">any </w:t>
      </w:r>
      <w:r w:rsidR="00B328CD">
        <w:t>signposts to additional resources.</w:t>
      </w:r>
    </w:p>
    <w:p w14:paraId="353343ED" w14:textId="0AC1BA56" w:rsidR="00CA17F6" w:rsidRDefault="00CA17F6"/>
    <w:p w14:paraId="4516238C" w14:textId="37908684" w:rsidR="00CA17F6" w:rsidRDefault="00CA17F6">
      <w:r>
        <w:t xml:space="preserve">It is vital to remember that this resource is </w:t>
      </w:r>
      <w:r w:rsidRPr="00CA17F6">
        <w:rPr>
          <w:b/>
          <w:bCs/>
        </w:rPr>
        <w:t>NOT</w:t>
      </w:r>
      <w:r w:rsidRPr="00CA17F6">
        <w:t xml:space="preserve"> </w:t>
      </w:r>
      <w:r>
        <w:t xml:space="preserve">complete and is best viewed as a work in progress, it is hoped that updated lists will be </w:t>
      </w:r>
      <w:r w:rsidR="003C4BF1">
        <w:t>uploaded</w:t>
      </w:r>
      <w:r>
        <w:t xml:space="preserve"> twice a year.</w:t>
      </w:r>
    </w:p>
    <w:p w14:paraId="05D6C53B" w14:textId="1B590A9A" w:rsidR="00C12E95" w:rsidRDefault="00C12E95"/>
    <w:p w14:paraId="41F88931" w14:textId="0EF7CE5C" w:rsidR="00C12E95" w:rsidRDefault="00C12E95">
      <w:r>
        <w:t>We would encourage anyone with additional information to get in touch.</w:t>
      </w:r>
    </w:p>
    <w:p w14:paraId="07A3EF12" w14:textId="37174D2C" w:rsidR="00C51870" w:rsidRDefault="00C51870"/>
    <w:p w14:paraId="13F85D57" w14:textId="150528FE" w:rsidR="00C51870" w:rsidRPr="00C51870" w:rsidRDefault="00C51870">
      <w:pPr>
        <w:rPr>
          <w:b/>
          <w:bCs/>
        </w:rPr>
      </w:pPr>
      <w:r w:rsidRPr="00C51870">
        <w:rPr>
          <w:b/>
          <w:bCs/>
        </w:rPr>
        <w:t>Definition of Purpose</w:t>
      </w:r>
    </w:p>
    <w:p w14:paraId="020251F9" w14:textId="77777777" w:rsidR="00C51870" w:rsidRDefault="00C51870"/>
    <w:p w14:paraId="5C81AD27" w14:textId="11FDCE48" w:rsidR="00CA17F6" w:rsidRDefault="00C51870" w:rsidP="00C51870">
      <w:pPr>
        <w:pStyle w:val="ListParagraph"/>
        <w:numPr>
          <w:ilvl w:val="0"/>
          <w:numId w:val="1"/>
        </w:numPr>
      </w:pPr>
      <w:r>
        <w:t>To provide a</w:t>
      </w:r>
      <w:r w:rsidR="00C12E95">
        <w:t>s</w:t>
      </w:r>
      <w:r>
        <w:t xml:space="preserve"> complete </w:t>
      </w:r>
      <w:r w:rsidR="00C12E95">
        <w:t xml:space="preserve">a </w:t>
      </w:r>
      <w:r>
        <w:t>list</w:t>
      </w:r>
      <w:r w:rsidR="00C12E95">
        <w:t xml:space="preserve"> as possible</w:t>
      </w:r>
      <w:r>
        <w:t xml:space="preserve"> of those who served with the 5th Battalion D</w:t>
      </w:r>
      <w:r w:rsidR="00446688">
        <w:t>uke of Cornwall's Light Infantry</w:t>
      </w:r>
      <w:r>
        <w:t xml:space="preserve"> between the start of World War II and the completion of the War Diary </w:t>
      </w:r>
      <w:r w:rsidR="00C12E95">
        <w:t xml:space="preserve">on </w:t>
      </w:r>
      <w:r>
        <w:t>31.12.1945.</w:t>
      </w:r>
    </w:p>
    <w:p w14:paraId="3DFDF9B9" w14:textId="0F676693" w:rsidR="00446688" w:rsidRDefault="00446688" w:rsidP="00C51870">
      <w:pPr>
        <w:pStyle w:val="ListParagraph"/>
        <w:numPr>
          <w:ilvl w:val="0"/>
          <w:numId w:val="1"/>
        </w:numPr>
      </w:pPr>
      <w:r>
        <w:t>To act as a resource for research into the Battalion by both listing relevant information and indicating where further information can be found.</w:t>
      </w:r>
    </w:p>
    <w:p w14:paraId="0CD6C07D" w14:textId="5392204D" w:rsidR="00446688" w:rsidRDefault="00446688" w:rsidP="00C51870">
      <w:pPr>
        <w:pStyle w:val="ListParagraph"/>
        <w:numPr>
          <w:ilvl w:val="0"/>
          <w:numId w:val="1"/>
        </w:numPr>
      </w:pPr>
      <w:r>
        <w:t xml:space="preserve">Ultimately to </w:t>
      </w:r>
      <w:r w:rsidR="00C12E95">
        <w:t>aim</w:t>
      </w:r>
      <w:r>
        <w:t xml:space="preserve"> to have a complete record that can be interrogated for demographic information. </w:t>
      </w:r>
    </w:p>
    <w:p w14:paraId="2CE3EE53" w14:textId="77777777" w:rsidR="00CA17F6" w:rsidRDefault="00CA17F6"/>
    <w:p w14:paraId="7C89E0F2" w14:textId="77777777" w:rsidR="00512178" w:rsidRDefault="00512178">
      <w:pPr>
        <w:rPr>
          <w:b/>
          <w:sz w:val="28"/>
          <w:szCs w:val="28"/>
          <w:u w:val="single"/>
        </w:rPr>
      </w:pPr>
    </w:p>
    <w:p w14:paraId="46747EED" w14:textId="352F8EE6" w:rsidR="00CA17F6" w:rsidRPr="00446688" w:rsidRDefault="00342725">
      <w:pPr>
        <w:rPr>
          <w:b/>
          <w:sz w:val="28"/>
          <w:szCs w:val="28"/>
          <w:u w:val="single"/>
        </w:rPr>
      </w:pPr>
      <w:r w:rsidRPr="00446688">
        <w:rPr>
          <w:b/>
          <w:sz w:val="28"/>
          <w:szCs w:val="28"/>
          <w:u w:val="single"/>
        </w:rPr>
        <w:t>Conventions</w:t>
      </w:r>
    </w:p>
    <w:p w14:paraId="208AEAA1" w14:textId="0C57F4D7" w:rsidR="00342725" w:rsidRDefault="00342725"/>
    <w:p w14:paraId="2558811F" w14:textId="18FF9AD4" w:rsidR="00342725" w:rsidRDefault="00342725">
      <w:r>
        <w:t xml:space="preserve">Whilst a spreadsheet is extremely valuable it does have limitations </w:t>
      </w:r>
      <w:r w:rsidR="008A7984">
        <w:t xml:space="preserve">and </w:t>
      </w:r>
      <w:r>
        <w:t xml:space="preserve">to obtain further usefulness some work arounds are used. A good example is the Prime Record column. For </w:t>
      </w:r>
      <w:r w:rsidR="008A7984">
        <w:t>individuals</w:t>
      </w:r>
      <w:r>
        <w:t xml:space="preserve"> who have multiple mentions in the spreadsheet their first mention is labelled Y all other being labelled N. The Prime line is also used to place important facts such as any awards, place of birth or those unfortunate to be wounded or killed in battle.</w:t>
      </w:r>
      <w:r w:rsidR="00E83EDB">
        <w:t xml:space="preserve">  A simple filter, choosing Y</w:t>
      </w:r>
      <w:r w:rsidR="00B328CD">
        <w:t xml:space="preserve"> within the Prime Filter column</w:t>
      </w:r>
      <w:r w:rsidR="00E83EDB">
        <w:t xml:space="preserve"> lists the total number of soldiers that served in the Battalion </w:t>
      </w:r>
      <w:r w:rsidR="009B7E41">
        <w:t xml:space="preserve">between </w:t>
      </w:r>
      <w:r w:rsidR="00CB5581">
        <w:t xml:space="preserve">3.9.1939 </w:t>
      </w:r>
      <w:r w:rsidR="009B7E41">
        <w:t xml:space="preserve">until 31.12.1945 </w:t>
      </w:r>
      <w:r w:rsidR="00E83EDB">
        <w:t>(</w:t>
      </w:r>
      <w:r w:rsidR="008B30BA">
        <w:t>231</w:t>
      </w:r>
      <w:r w:rsidR="00E83EDB">
        <w:t xml:space="preserve">4 as of </w:t>
      </w:r>
      <w:r w:rsidR="008B30BA">
        <w:t>4</w:t>
      </w:r>
      <w:r w:rsidR="00E83EDB">
        <w:t>.</w:t>
      </w:r>
      <w:r w:rsidR="008B30BA">
        <w:t>5</w:t>
      </w:r>
      <w:r w:rsidR="00E83EDB">
        <w:t>.2022).</w:t>
      </w:r>
      <w:r w:rsidR="009B7E41">
        <w:t xml:space="preserve"> Using the Y filter will also enable in time (don't forget this is a work in progress) other useful information to be collated.</w:t>
      </w:r>
    </w:p>
    <w:p w14:paraId="7C333532" w14:textId="77777777" w:rsidR="00CA17F6" w:rsidRDefault="00CA17F6"/>
    <w:p w14:paraId="6B57C971" w14:textId="77777777" w:rsidR="00446688" w:rsidRDefault="00B328CD">
      <w:pPr>
        <w:rPr>
          <w:b/>
          <w:bCs/>
        </w:rPr>
      </w:pPr>
      <w:r w:rsidRPr="00B328CD">
        <w:rPr>
          <w:b/>
          <w:bCs/>
        </w:rPr>
        <w:lastRenderedPageBreak/>
        <w:t>Multiple numbers</w:t>
      </w:r>
    </w:p>
    <w:p w14:paraId="141C0A2D" w14:textId="5721F8F4" w:rsidR="00EF6B73" w:rsidRDefault="00E83EDB">
      <w:r>
        <w:t>Occasionally there are records that either have multiple SN (Service Number) or even surnames. Quite simply this is because such anomalies have been found in the various records consulted</w:t>
      </w:r>
      <w:r w:rsidR="009B7E41">
        <w:t xml:space="preserve">, even </w:t>
      </w:r>
      <w:r w:rsidR="00653842">
        <w:t>within the</w:t>
      </w:r>
      <w:r w:rsidR="009B7E41">
        <w:t xml:space="preserve"> War Diaries.</w:t>
      </w:r>
    </w:p>
    <w:p w14:paraId="4D587F1B" w14:textId="00CA6F51" w:rsidR="008A4A7D" w:rsidRDefault="008A4A7D"/>
    <w:p w14:paraId="51DC56F2" w14:textId="77777777" w:rsidR="003E1A77" w:rsidRDefault="003E1A77" w:rsidP="008A4A7D">
      <w:pPr>
        <w:rPr>
          <w:b/>
          <w:sz w:val="28"/>
          <w:szCs w:val="28"/>
          <w:u w:val="single"/>
        </w:rPr>
      </w:pPr>
    </w:p>
    <w:p w14:paraId="0C2C4983" w14:textId="36F43685" w:rsidR="008A4A7D" w:rsidRPr="00446688" w:rsidRDefault="008A4A7D" w:rsidP="008A4A7D">
      <w:pPr>
        <w:rPr>
          <w:b/>
          <w:sz w:val="28"/>
          <w:szCs w:val="28"/>
          <w:u w:val="single"/>
        </w:rPr>
      </w:pPr>
      <w:r>
        <w:rPr>
          <w:b/>
          <w:sz w:val="28"/>
          <w:szCs w:val="28"/>
          <w:u w:val="single"/>
        </w:rPr>
        <w:t xml:space="preserve">Glossary </w:t>
      </w:r>
      <w:r w:rsidR="0026211E">
        <w:rPr>
          <w:b/>
          <w:sz w:val="28"/>
          <w:szCs w:val="28"/>
          <w:u w:val="single"/>
        </w:rPr>
        <w:t>-</w:t>
      </w:r>
      <w:r>
        <w:rPr>
          <w:b/>
          <w:sz w:val="28"/>
          <w:szCs w:val="28"/>
          <w:u w:val="single"/>
        </w:rPr>
        <w:t xml:space="preserve"> Column Headings</w:t>
      </w:r>
    </w:p>
    <w:p w14:paraId="1EDE8279" w14:textId="77777777" w:rsidR="008A4A7D" w:rsidRDefault="008A4A7D">
      <w:pPr>
        <w:rPr>
          <w:b/>
          <w:bCs/>
        </w:rPr>
      </w:pPr>
    </w:p>
    <w:p w14:paraId="6BAE17E8" w14:textId="79386651" w:rsidR="008A4A7D" w:rsidRDefault="008A4A7D">
      <w:pPr>
        <w:rPr>
          <w:b/>
          <w:bCs/>
        </w:rPr>
      </w:pPr>
      <w:r>
        <w:rPr>
          <w:b/>
          <w:bCs/>
        </w:rPr>
        <w:t>Prime Record</w:t>
      </w:r>
    </w:p>
    <w:p w14:paraId="03BA1BE7" w14:textId="03C89ADE" w:rsidR="008A4A7D" w:rsidRDefault="008A4A7D">
      <w:r w:rsidRPr="008A4A7D">
        <w:t xml:space="preserve">The </w:t>
      </w:r>
      <w:r>
        <w:t>primary information line of an individual soldier is labelled Y so that simply filtering by Y will give a definitive list of those who served</w:t>
      </w:r>
      <w:r w:rsidR="00DA16BA">
        <w:t xml:space="preserve">, </w:t>
      </w:r>
      <w:r w:rsidR="00836678">
        <w:t>as a further aid to identification Primary rows are coloured light green.</w:t>
      </w:r>
      <w:r>
        <w:t xml:space="preserve"> </w:t>
      </w:r>
      <w:r w:rsidR="00DA16BA">
        <w:t xml:space="preserve">As of 4th April 2022, </w:t>
      </w:r>
      <w:r w:rsidR="002863FC">
        <w:t>2314,</w:t>
      </w:r>
      <w:r w:rsidR="00DA16BA">
        <w:t xml:space="preserve"> individuals have been listed that served in the 5th DCLI between 3.9.1939 until 31.12.1945</w:t>
      </w:r>
      <w:r w:rsidR="002863FC">
        <w:t>, undoubtedly this number will grow</w:t>
      </w:r>
      <w:r w:rsidR="00DA16BA">
        <w:t xml:space="preserve">. </w:t>
      </w:r>
      <w:r>
        <w:t>Subsequent lines have been labelled N</w:t>
      </w:r>
      <w:r w:rsidR="00A13BFE">
        <w:t xml:space="preserve"> and will include additional information from both the War Diaries and other sources</w:t>
      </w:r>
      <w:r w:rsidR="009A2361">
        <w:t>. The screenshot below shows the filter applied on the surname field for 'Adams' and the resultant list shows four individuals, two of which have additional rows of information.</w:t>
      </w:r>
    </w:p>
    <w:p w14:paraId="4C51B621" w14:textId="75C4FECE" w:rsidR="009A2361" w:rsidRDefault="009A2361"/>
    <w:p w14:paraId="2170177A" w14:textId="36A86A53" w:rsidR="009A2361" w:rsidRPr="008A4A7D" w:rsidRDefault="009A2361">
      <w:r w:rsidRPr="009A2361">
        <w:rPr>
          <w:noProof/>
        </w:rPr>
        <w:drawing>
          <wp:inline distT="0" distB="0" distL="0" distR="0" wp14:anchorId="7603CA0A" wp14:editId="3E733541">
            <wp:extent cx="4411980" cy="1882690"/>
            <wp:effectExtent l="0" t="0" r="0" b="0"/>
            <wp:docPr id="1" name="Picture 1"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medium confidence"/>
                    <pic:cNvPicPr/>
                  </pic:nvPicPr>
                  <pic:blipFill>
                    <a:blip r:embed="rId8"/>
                    <a:stretch>
                      <a:fillRect/>
                    </a:stretch>
                  </pic:blipFill>
                  <pic:spPr>
                    <a:xfrm>
                      <a:off x="0" y="0"/>
                      <a:ext cx="4481706" cy="1912444"/>
                    </a:xfrm>
                    <a:prstGeom prst="rect">
                      <a:avLst/>
                    </a:prstGeom>
                  </pic:spPr>
                </pic:pic>
              </a:graphicData>
            </a:graphic>
          </wp:inline>
        </w:drawing>
      </w:r>
    </w:p>
    <w:p w14:paraId="49E9FBA9" w14:textId="77777777" w:rsidR="008A4A7D" w:rsidRDefault="008A4A7D">
      <w:pPr>
        <w:rPr>
          <w:b/>
          <w:bCs/>
        </w:rPr>
      </w:pPr>
    </w:p>
    <w:p w14:paraId="6F1EC2A1" w14:textId="68DA8105" w:rsidR="00DE647B" w:rsidRDefault="00DE647B">
      <w:pPr>
        <w:rPr>
          <w:b/>
          <w:bCs/>
        </w:rPr>
      </w:pPr>
      <w:r>
        <w:rPr>
          <w:b/>
          <w:bCs/>
        </w:rPr>
        <w:t>SN</w:t>
      </w:r>
    </w:p>
    <w:p w14:paraId="21949B13" w14:textId="2E2A7BB7" w:rsidR="00DE647B" w:rsidRDefault="00DE647B">
      <w:r w:rsidRPr="00DE647B">
        <w:t>The Service Number of the individual soldier.</w:t>
      </w:r>
    </w:p>
    <w:p w14:paraId="2ED8EBA8" w14:textId="52D54D25" w:rsidR="00DE647B" w:rsidRDefault="00DE647B"/>
    <w:p w14:paraId="5BFD585C" w14:textId="1D8A780E" w:rsidR="00DE647B" w:rsidRPr="00DE647B" w:rsidRDefault="00DE647B">
      <w:pPr>
        <w:rPr>
          <w:b/>
          <w:bCs/>
        </w:rPr>
      </w:pPr>
      <w:r w:rsidRPr="00DE647B">
        <w:rPr>
          <w:b/>
          <w:bCs/>
        </w:rPr>
        <w:t>Rank</w:t>
      </w:r>
    </w:p>
    <w:p w14:paraId="642C7113" w14:textId="50C7FA37" w:rsidR="00DE647B" w:rsidRPr="00DE647B" w:rsidRDefault="00DE647B">
      <w:r>
        <w:t>The rank of the soldier which can vary throughout the service history of the individual. The last known held rank is shown within the primary row.</w:t>
      </w:r>
    </w:p>
    <w:p w14:paraId="0F949201" w14:textId="77777777" w:rsidR="00FA0303" w:rsidRDefault="00FA0303">
      <w:pPr>
        <w:rPr>
          <w:b/>
          <w:bCs/>
        </w:rPr>
      </w:pPr>
    </w:p>
    <w:p w14:paraId="29185444" w14:textId="25A394EA" w:rsidR="00DE647B" w:rsidRDefault="00DE647B">
      <w:pPr>
        <w:rPr>
          <w:b/>
          <w:bCs/>
        </w:rPr>
      </w:pPr>
      <w:r>
        <w:rPr>
          <w:b/>
          <w:bCs/>
        </w:rPr>
        <w:t>Type</w:t>
      </w:r>
    </w:p>
    <w:p w14:paraId="3C5CFE94" w14:textId="62E7C41C" w:rsidR="00DE647B" w:rsidRDefault="00DE647B">
      <w:r>
        <w:t xml:space="preserve">The hierarchy within the Army </w:t>
      </w:r>
      <w:r w:rsidR="006636F2">
        <w:t>can be broken down into many forms but possibly the most well-known is that of the authority of the individual</w:t>
      </w:r>
      <w:r w:rsidR="00836678">
        <w:t xml:space="preserve"> from</w:t>
      </w:r>
      <w:r w:rsidR="006636F2">
        <w:t xml:space="preserve"> Officers </w:t>
      </w:r>
      <w:r w:rsidR="00836678">
        <w:t>to</w:t>
      </w:r>
      <w:r w:rsidR="006636F2">
        <w:t xml:space="preserve"> OR (Other Ranks). It might be that such an area would add a layer of demographic information, but caution needs to be applied because of the movement within the ranks and between sub-units within the Battalion. The individual entities used within the spreadsheet are below</w:t>
      </w:r>
    </w:p>
    <w:p w14:paraId="4BE347BC" w14:textId="6943D7CD" w:rsidR="006636F2" w:rsidRDefault="006636F2"/>
    <w:tbl>
      <w:tblPr>
        <w:tblStyle w:val="TableGrid"/>
        <w:tblW w:w="0" w:type="auto"/>
        <w:tblInd w:w="720" w:type="dxa"/>
        <w:tblLook w:val="04A0" w:firstRow="1" w:lastRow="0" w:firstColumn="1" w:lastColumn="0" w:noHBand="0" w:noVBand="1"/>
      </w:tblPr>
      <w:tblGrid>
        <w:gridCol w:w="1260"/>
        <w:gridCol w:w="7229"/>
      </w:tblGrid>
      <w:tr w:rsidR="00FA0303" w:rsidRPr="00FA0303" w14:paraId="0B164735" w14:textId="77777777" w:rsidTr="00FA0303">
        <w:tc>
          <w:tcPr>
            <w:tcW w:w="1260" w:type="dxa"/>
          </w:tcPr>
          <w:p w14:paraId="1C2C35B4" w14:textId="77777777" w:rsidR="00FA0303" w:rsidRPr="00FA0303" w:rsidRDefault="00FA0303" w:rsidP="00B7737F">
            <w:r w:rsidRPr="00FA0303">
              <w:t xml:space="preserve">NCO </w:t>
            </w:r>
          </w:p>
        </w:tc>
        <w:tc>
          <w:tcPr>
            <w:tcW w:w="7229" w:type="dxa"/>
          </w:tcPr>
          <w:p w14:paraId="6714EA45" w14:textId="361AD011" w:rsidR="00FA0303" w:rsidRPr="00FA0303" w:rsidRDefault="00FA0303" w:rsidP="00B7737F">
            <w:r w:rsidRPr="00FA0303">
              <w:t>Non</w:t>
            </w:r>
            <w:r>
              <w:t>-</w:t>
            </w:r>
            <w:r w:rsidRPr="00FA0303">
              <w:t>Commissioned Officer</w:t>
            </w:r>
          </w:p>
        </w:tc>
      </w:tr>
      <w:tr w:rsidR="00FA0303" w:rsidRPr="00FA0303" w14:paraId="4A376A87" w14:textId="77777777" w:rsidTr="00FA0303">
        <w:tc>
          <w:tcPr>
            <w:tcW w:w="1260" w:type="dxa"/>
          </w:tcPr>
          <w:p w14:paraId="70B6713A" w14:textId="77777777" w:rsidR="00FA0303" w:rsidRPr="00FA0303" w:rsidRDefault="00FA0303" w:rsidP="00B7737F">
            <w:r w:rsidRPr="00FA0303">
              <w:t xml:space="preserve">Officer </w:t>
            </w:r>
          </w:p>
        </w:tc>
        <w:tc>
          <w:tcPr>
            <w:tcW w:w="7229" w:type="dxa"/>
          </w:tcPr>
          <w:p w14:paraId="2222A805" w14:textId="6292D5A4" w:rsidR="00FA0303" w:rsidRPr="00FA0303" w:rsidRDefault="00FA0303" w:rsidP="00B7737F">
            <w:r w:rsidRPr="00FA0303">
              <w:t>Commissioned Officer</w:t>
            </w:r>
          </w:p>
        </w:tc>
      </w:tr>
      <w:tr w:rsidR="00FA0303" w:rsidRPr="00FA0303" w14:paraId="291E3E57" w14:textId="77777777" w:rsidTr="00FA0303">
        <w:tc>
          <w:tcPr>
            <w:tcW w:w="1260" w:type="dxa"/>
          </w:tcPr>
          <w:p w14:paraId="4AFE93A9" w14:textId="77777777" w:rsidR="00FA0303" w:rsidRPr="00FA0303" w:rsidRDefault="00FA0303" w:rsidP="00B7737F">
            <w:r w:rsidRPr="00FA0303">
              <w:t xml:space="preserve">OR </w:t>
            </w:r>
          </w:p>
        </w:tc>
        <w:tc>
          <w:tcPr>
            <w:tcW w:w="7229" w:type="dxa"/>
          </w:tcPr>
          <w:p w14:paraId="23739356" w14:textId="44B6C027" w:rsidR="00FA0303" w:rsidRPr="00FA0303" w:rsidRDefault="00FA0303" w:rsidP="00B7737F">
            <w:r w:rsidRPr="00FA0303">
              <w:t>Other Rank</w:t>
            </w:r>
          </w:p>
        </w:tc>
      </w:tr>
      <w:tr w:rsidR="00FA0303" w:rsidRPr="00FA0303" w14:paraId="674ED895" w14:textId="77777777" w:rsidTr="00FA0303">
        <w:tc>
          <w:tcPr>
            <w:tcW w:w="1260" w:type="dxa"/>
          </w:tcPr>
          <w:p w14:paraId="084A5F42" w14:textId="77777777" w:rsidR="00FA0303" w:rsidRPr="00FA0303" w:rsidRDefault="00FA0303" w:rsidP="00B7737F">
            <w:r w:rsidRPr="00FA0303">
              <w:t xml:space="preserve">SNCO </w:t>
            </w:r>
          </w:p>
        </w:tc>
        <w:tc>
          <w:tcPr>
            <w:tcW w:w="7229" w:type="dxa"/>
          </w:tcPr>
          <w:p w14:paraId="28351DAD" w14:textId="635E0200" w:rsidR="00FA0303" w:rsidRPr="00FA0303" w:rsidRDefault="00FA0303" w:rsidP="00B7737F">
            <w:r w:rsidRPr="00FA0303">
              <w:t>Senior Non</w:t>
            </w:r>
            <w:r>
              <w:t>-</w:t>
            </w:r>
            <w:r w:rsidRPr="00FA0303">
              <w:t>Commissioned Officer</w:t>
            </w:r>
            <w:r>
              <w:t xml:space="preserve"> (Essentially an NCO with a Warrant</w:t>
            </w:r>
            <w:r w:rsidR="00836678">
              <w:t>)</w:t>
            </w:r>
          </w:p>
        </w:tc>
      </w:tr>
    </w:tbl>
    <w:p w14:paraId="36463DF1" w14:textId="77777777" w:rsidR="00DE647B" w:rsidRDefault="00DE647B">
      <w:pPr>
        <w:rPr>
          <w:b/>
          <w:bCs/>
        </w:rPr>
      </w:pPr>
    </w:p>
    <w:p w14:paraId="43241DB0" w14:textId="77777777" w:rsidR="002863FC" w:rsidRDefault="002863FC">
      <w:pPr>
        <w:rPr>
          <w:b/>
          <w:bCs/>
        </w:rPr>
      </w:pPr>
      <w:r>
        <w:rPr>
          <w:b/>
          <w:bCs/>
        </w:rPr>
        <w:br w:type="page"/>
      </w:r>
    </w:p>
    <w:p w14:paraId="6202FB04" w14:textId="41E9D884" w:rsidR="0026211E" w:rsidRDefault="0026211E">
      <w:pPr>
        <w:rPr>
          <w:b/>
          <w:bCs/>
        </w:rPr>
      </w:pPr>
      <w:r>
        <w:rPr>
          <w:b/>
          <w:bCs/>
        </w:rPr>
        <w:lastRenderedPageBreak/>
        <w:t>Surname and First Name</w:t>
      </w:r>
    </w:p>
    <w:p w14:paraId="60E265CF" w14:textId="13B86105" w:rsidR="0026211E" w:rsidRDefault="00FA0303">
      <w:r>
        <w:t>T</w:t>
      </w:r>
      <w:r w:rsidR="0026211E">
        <w:t xml:space="preserve">he names of individuals or in some cases initials of first names. In some instances, there are multiple entries for the different spellings encountered in the War Diary or alternative source. In time it is hoped a cross referencing or perhaps even investigating </w:t>
      </w:r>
      <w:r>
        <w:t xml:space="preserve">an </w:t>
      </w:r>
      <w:r w:rsidR="0026211E">
        <w:t>individual Army record will eliminate the double entries.</w:t>
      </w:r>
    </w:p>
    <w:p w14:paraId="45D43C75" w14:textId="7A203442" w:rsidR="0026211E" w:rsidRDefault="0026211E"/>
    <w:p w14:paraId="4081CD6D" w14:textId="1B6E1B72" w:rsidR="0026211E" w:rsidRDefault="0026211E">
      <w:pPr>
        <w:rPr>
          <w:b/>
          <w:bCs/>
        </w:rPr>
      </w:pPr>
      <w:r w:rsidRPr="0026211E">
        <w:rPr>
          <w:b/>
          <w:bCs/>
        </w:rPr>
        <w:t>Award(</w:t>
      </w:r>
      <w:r>
        <w:rPr>
          <w:b/>
          <w:bCs/>
        </w:rPr>
        <w:t>s</w:t>
      </w:r>
      <w:r w:rsidRPr="0026211E">
        <w:rPr>
          <w:b/>
          <w:bCs/>
        </w:rPr>
        <w:t>)</w:t>
      </w:r>
    </w:p>
    <w:p w14:paraId="6A1F9E1B" w14:textId="75D98F84" w:rsidR="0026211E" w:rsidRDefault="00C26338">
      <w:r>
        <w:t>A simple listing of the awards earned by the individual concerned. Sometimes the location or action in which the award was earned or the confirmation of the award in the London Gazette is shown. Abbreviations used are as below.</w:t>
      </w:r>
    </w:p>
    <w:p w14:paraId="3663BF34" w14:textId="2BAAF84C" w:rsidR="00C26338" w:rsidRDefault="00C26338"/>
    <w:tbl>
      <w:tblPr>
        <w:tblStyle w:val="TableGrid"/>
        <w:tblW w:w="0" w:type="auto"/>
        <w:tblInd w:w="704" w:type="dxa"/>
        <w:tblLook w:val="04A0" w:firstRow="1" w:lastRow="0" w:firstColumn="1" w:lastColumn="0" w:noHBand="0" w:noVBand="1"/>
      </w:tblPr>
      <w:tblGrid>
        <w:gridCol w:w="2126"/>
        <w:gridCol w:w="5245"/>
      </w:tblGrid>
      <w:tr w:rsidR="0055324F" w:rsidRPr="0055324F" w14:paraId="13FDDD76" w14:textId="77777777" w:rsidTr="00895D20">
        <w:tc>
          <w:tcPr>
            <w:tcW w:w="2126" w:type="dxa"/>
          </w:tcPr>
          <w:p w14:paraId="03D49533" w14:textId="77777777" w:rsidR="0055324F" w:rsidRPr="0055324F" w:rsidRDefault="0055324F" w:rsidP="00E666EB">
            <w:r w:rsidRPr="0055324F">
              <w:t xml:space="preserve">MiD </w:t>
            </w:r>
          </w:p>
        </w:tc>
        <w:tc>
          <w:tcPr>
            <w:tcW w:w="5245" w:type="dxa"/>
          </w:tcPr>
          <w:p w14:paraId="0D6C6F7E" w14:textId="6FA6E2EB" w:rsidR="0055324F" w:rsidRPr="0055324F" w:rsidRDefault="0055324F" w:rsidP="00E666EB">
            <w:r w:rsidRPr="0055324F">
              <w:t>Mentioned in Despatches</w:t>
            </w:r>
          </w:p>
        </w:tc>
      </w:tr>
      <w:tr w:rsidR="0055324F" w:rsidRPr="0055324F" w14:paraId="2967A7A7" w14:textId="77777777" w:rsidTr="00895D20">
        <w:tc>
          <w:tcPr>
            <w:tcW w:w="2126" w:type="dxa"/>
          </w:tcPr>
          <w:p w14:paraId="0D25C38C" w14:textId="77777777" w:rsidR="0055324F" w:rsidRPr="0055324F" w:rsidRDefault="0055324F" w:rsidP="00E666EB">
            <w:r w:rsidRPr="0055324F">
              <w:t xml:space="preserve">MC </w:t>
            </w:r>
          </w:p>
        </w:tc>
        <w:tc>
          <w:tcPr>
            <w:tcW w:w="5245" w:type="dxa"/>
          </w:tcPr>
          <w:p w14:paraId="7CCB96DD" w14:textId="3FF68707" w:rsidR="0055324F" w:rsidRPr="0055324F" w:rsidRDefault="0055324F" w:rsidP="00E666EB">
            <w:r w:rsidRPr="0055324F">
              <w:t>Military Cross</w:t>
            </w:r>
          </w:p>
        </w:tc>
      </w:tr>
      <w:tr w:rsidR="0055324F" w:rsidRPr="0055324F" w14:paraId="59E6A041" w14:textId="77777777" w:rsidTr="00895D20">
        <w:tc>
          <w:tcPr>
            <w:tcW w:w="2126" w:type="dxa"/>
          </w:tcPr>
          <w:p w14:paraId="089785D1" w14:textId="77777777" w:rsidR="0055324F" w:rsidRPr="0055324F" w:rsidRDefault="0055324F" w:rsidP="00E666EB">
            <w:r w:rsidRPr="0055324F">
              <w:t xml:space="preserve">MM </w:t>
            </w:r>
          </w:p>
        </w:tc>
        <w:tc>
          <w:tcPr>
            <w:tcW w:w="5245" w:type="dxa"/>
          </w:tcPr>
          <w:p w14:paraId="37F555BA" w14:textId="4B922086" w:rsidR="0055324F" w:rsidRPr="0055324F" w:rsidRDefault="0055324F" w:rsidP="00E666EB">
            <w:r w:rsidRPr="0055324F">
              <w:t>Military Medal</w:t>
            </w:r>
          </w:p>
        </w:tc>
      </w:tr>
      <w:tr w:rsidR="0067092B" w:rsidRPr="0055324F" w14:paraId="5C2E084D" w14:textId="77777777" w:rsidTr="00895D20">
        <w:tc>
          <w:tcPr>
            <w:tcW w:w="2126" w:type="dxa"/>
          </w:tcPr>
          <w:p w14:paraId="38089987" w14:textId="66D374E4" w:rsidR="0067092B" w:rsidRDefault="0067092B" w:rsidP="00E666EB">
            <w:r>
              <w:t>CBE</w:t>
            </w:r>
          </w:p>
        </w:tc>
        <w:tc>
          <w:tcPr>
            <w:tcW w:w="5245" w:type="dxa"/>
          </w:tcPr>
          <w:p w14:paraId="3CF69E91" w14:textId="2054E4AB" w:rsidR="0067092B" w:rsidRDefault="0067092B" w:rsidP="00E666EB">
            <w:r>
              <w:t>Commander of the Order of the British Empire</w:t>
            </w:r>
          </w:p>
        </w:tc>
      </w:tr>
      <w:tr w:rsidR="0055324F" w:rsidRPr="0055324F" w14:paraId="20C04BC1" w14:textId="77777777" w:rsidTr="00895D20">
        <w:tc>
          <w:tcPr>
            <w:tcW w:w="2126" w:type="dxa"/>
          </w:tcPr>
          <w:p w14:paraId="1FF76736" w14:textId="665D40B2" w:rsidR="0055324F" w:rsidRPr="0055324F" w:rsidRDefault="0055324F" w:rsidP="00E666EB">
            <w:r>
              <w:t>DCM</w:t>
            </w:r>
          </w:p>
        </w:tc>
        <w:tc>
          <w:tcPr>
            <w:tcW w:w="5245" w:type="dxa"/>
          </w:tcPr>
          <w:p w14:paraId="713F3424" w14:textId="7569B777" w:rsidR="0055324F" w:rsidRPr="0055324F" w:rsidRDefault="0055324F" w:rsidP="00E666EB">
            <w:r>
              <w:t>Distinguished Conduct Medal</w:t>
            </w:r>
          </w:p>
        </w:tc>
      </w:tr>
      <w:tr w:rsidR="0055324F" w:rsidRPr="0055324F" w14:paraId="721BB78A" w14:textId="77777777" w:rsidTr="00895D20">
        <w:tc>
          <w:tcPr>
            <w:tcW w:w="2126" w:type="dxa"/>
          </w:tcPr>
          <w:p w14:paraId="7F9EB5BA" w14:textId="77777777" w:rsidR="0055324F" w:rsidRPr="0055324F" w:rsidRDefault="0055324F" w:rsidP="00E666EB">
            <w:r w:rsidRPr="0055324F">
              <w:t xml:space="preserve">DSO </w:t>
            </w:r>
          </w:p>
        </w:tc>
        <w:tc>
          <w:tcPr>
            <w:tcW w:w="5245" w:type="dxa"/>
          </w:tcPr>
          <w:p w14:paraId="06AE91CA" w14:textId="73B03FF2" w:rsidR="0055324F" w:rsidRPr="0055324F" w:rsidRDefault="0055324F" w:rsidP="00E666EB">
            <w:r w:rsidRPr="0055324F">
              <w:t>Distinguished Service Order</w:t>
            </w:r>
          </w:p>
        </w:tc>
      </w:tr>
      <w:tr w:rsidR="0055324F" w:rsidRPr="0055324F" w14:paraId="57536663" w14:textId="77777777" w:rsidTr="00895D20">
        <w:tc>
          <w:tcPr>
            <w:tcW w:w="2126" w:type="dxa"/>
          </w:tcPr>
          <w:p w14:paraId="6C634B5F" w14:textId="7B5C02E3" w:rsidR="0055324F" w:rsidRPr="0055324F" w:rsidRDefault="0055324F" w:rsidP="00E666EB">
            <w:r>
              <w:t>CinC</w:t>
            </w:r>
            <w:r w:rsidR="006222D5">
              <w:t xml:space="preserve"> Cert</w:t>
            </w:r>
            <w:r w:rsidR="00895D20">
              <w:t>ificate</w:t>
            </w:r>
          </w:p>
        </w:tc>
        <w:tc>
          <w:tcPr>
            <w:tcW w:w="5245" w:type="dxa"/>
          </w:tcPr>
          <w:p w14:paraId="384F5A99" w14:textId="24D4417C" w:rsidR="0055324F" w:rsidRPr="0055324F" w:rsidRDefault="0055324F" w:rsidP="00E666EB">
            <w:r>
              <w:t>Commander in Chief</w:t>
            </w:r>
            <w:r w:rsidR="006222D5">
              <w:t xml:space="preserve"> Certificate</w:t>
            </w:r>
          </w:p>
        </w:tc>
      </w:tr>
      <w:tr w:rsidR="0055324F" w:rsidRPr="0055324F" w14:paraId="38FF087E" w14:textId="77777777" w:rsidTr="00895D20">
        <w:tc>
          <w:tcPr>
            <w:tcW w:w="2126" w:type="dxa"/>
          </w:tcPr>
          <w:p w14:paraId="2C5D1C13" w14:textId="1F2D4D0A" w:rsidR="0055324F" w:rsidRPr="0055324F" w:rsidRDefault="0055324F" w:rsidP="00E666EB">
            <w:r w:rsidRPr="0055324F">
              <w:t>LG</w:t>
            </w:r>
          </w:p>
        </w:tc>
        <w:tc>
          <w:tcPr>
            <w:tcW w:w="5245" w:type="dxa"/>
          </w:tcPr>
          <w:p w14:paraId="0B0AD0F5" w14:textId="705C473B" w:rsidR="0055324F" w:rsidRPr="0055324F" w:rsidRDefault="0055324F" w:rsidP="00E666EB">
            <w:r w:rsidRPr="0055324F">
              <w:t>London Gazette</w:t>
            </w:r>
          </w:p>
        </w:tc>
      </w:tr>
      <w:tr w:rsidR="0055324F" w:rsidRPr="0055324F" w14:paraId="5FCE296B" w14:textId="77777777" w:rsidTr="00895D20">
        <w:tc>
          <w:tcPr>
            <w:tcW w:w="2126" w:type="dxa"/>
          </w:tcPr>
          <w:p w14:paraId="3C214E02" w14:textId="6F04B940" w:rsidR="0055324F" w:rsidRPr="0055324F" w:rsidRDefault="0055324F" w:rsidP="00E666EB">
            <w:r>
              <w:t>OBE</w:t>
            </w:r>
          </w:p>
        </w:tc>
        <w:tc>
          <w:tcPr>
            <w:tcW w:w="5245" w:type="dxa"/>
          </w:tcPr>
          <w:p w14:paraId="64BA72AC" w14:textId="640A67D4" w:rsidR="0055324F" w:rsidRPr="0055324F" w:rsidRDefault="0055324F" w:rsidP="00E666EB">
            <w:r>
              <w:t>Order of British Empire</w:t>
            </w:r>
          </w:p>
        </w:tc>
      </w:tr>
      <w:tr w:rsidR="0055324F" w:rsidRPr="0055324F" w14:paraId="3EA90C61" w14:textId="77777777" w:rsidTr="00895D20">
        <w:tc>
          <w:tcPr>
            <w:tcW w:w="2126" w:type="dxa"/>
          </w:tcPr>
          <w:p w14:paraId="46F7CDEB" w14:textId="02BC3FE3" w:rsidR="0055324F" w:rsidRPr="0055324F" w:rsidRDefault="0055324F" w:rsidP="00E666EB">
            <w:r>
              <w:t>MBE</w:t>
            </w:r>
          </w:p>
        </w:tc>
        <w:tc>
          <w:tcPr>
            <w:tcW w:w="5245" w:type="dxa"/>
          </w:tcPr>
          <w:p w14:paraId="2BA39C1F" w14:textId="7BB7B597" w:rsidR="0055324F" w:rsidRPr="0055324F" w:rsidRDefault="0055324F" w:rsidP="00E666EB">
            <w:r>
              <w:t>Member of British Empire</w:t>
            </w:r>
          </w:p>
        </w:tc>
      </w:tr>
      <w:tr w:rsidR="0055324F" w:rsidRPr="0055324F" w14:paraId="7BCE1631" w14:textId="77777777" w:rsidTr="00895D20">
        <w:tc>
          <w:tcPr>
            <w:tcW w:w="2126" w:type="dxa"/>
          </w:tcPr>
          <w:p w14:paraId="2F5CF00D" w14:textId="6BBA2096" w:rsidR="0055324F" w:rsidRPr="0055324F" w:rsidRDefault="0055324F" w:rsidP="00E666EB">
            <w:r>
              <w:t>Mil.</w:t>
            </w:r>
          </w:p>
        </w:tc>
        <w:tc>
          <w:tcPr>
            <w:tcW w:w="5245" w:type="dxa"/>
          </w:tcPr>
          <w:p w14:paraId="1B71E796" w14:textId="529B7FFA" w:rsidR="0055324F" w:rsidRPr="0055324F" w:rsidRDefault="0055324F" w:rsidP="00E666EB">
            <w:r>
              <w:t>Military</w:t>
            </w:r>
          </w:p>
        </w:tc>
      </w:tr>
    </w:tbl>
    <w:p w14:paraId="5CA9F249" w14:textId="77777777" w:rsidR="0026211E" w:rsidRDefault="0026211E">
      <w:pPr>
        <w:rPr>
          <w:b/>
          <w:bCs/>
        </w:rPr>
      </w:pPr>
    </w:p>
    <w:p w14:paraId="037870AC" w14:textId="2764AF68" w:rsidR="00446688" w:rsidRDefault="00EA008E">
      <w:pPr>
        <w:rPr>
          <w:b/>
          <w:bCs/>
        </w:rPr>
      </w:pPr>
      <w:r w:rsidRPr="000D10C2">
        <w:rPr>
          <w:b/>
          <w:bCs/>
        </w:rPr>
        <w:t>Earliest Date</w:t>
      </w:r>
    </w:p>
    <w:p w14:paraId="2ACE47FA" w14:textId="732C8534" w:rsidR="00D9103C" w:rsidRDefault="00CB5581">
      <w:r>
        <w:t xml:space="preserve">'Earliest Date' is not necessarily the individual’s </w:t>
      </w:r>
      <w:r w:rsidR="00196899">
        <w:t>enlistment (joining)</w:t>
      </w:r>
      <w:r>
        <w:t xml:space="preserve"> date and can simply reflect the first occurrence within one of the lists consulted. If a particular individual is of interest, it is advisable to investigate further. </w:t>
      </w:r>
      <w:r w:rsidR="00D9103C">
        <w:t xml:space="preserve">This can only be achieved by consulting the Army Records which are held by the Ministry Of Defence or one of the well-known commercial companies. </w:t>
      </w:r>
    </w:p>
    <w:p w14:paraId="516F0DEE" w14:textId="77777777" w:rsidR="00D9103C" w:rsidRDefault="00D9103C"/>
    <w:p w14:paraId="50B7B106" w14:textId="6B9C08B8" w:rsidR="00EA008E" w:rsidRDefault="00895D20">
      <w:r>
        <w:t>There is a large amount of</w:t>
      </w:r>
      <w:r w:rsidR="00EA008E">
        <w:t xml:space="preserve"> movement within the Battalion, between Companies for example. It is </w:t>
      </w:r>
      <w:r w:rsidR="002863FC">
        <w:t xml:space="preserve">also </w:t>
      </w:r>
      <w:r w:rsidR="00EA008E">
        <w:t xml:space="preserve">quite possible that the first mention of a soldier is found in the later diaries, some even </w:t>
      </w:r>
      <w:r w:rsidR="00653842">
        <w:t>relate to</w:t>
      </w:r>
      <w:r w:rsidR="00EA008E">
        <w:t xml:space="preserve"> those being released back into civilian life after long term service</w:t>
      </w:r>
      <w:r w:rsidR="002863FC">
        <w:t>, without prior mention in the earlier Diaries</w:t>
      </w:r>
      <w:r w:rsidR="00EA008E">
        <w:t>.</w:t>
      </w:r>
    </w:p>
    <w:p w14:paraId="4D4CD2CC" w14:textId="173FB07C" w:rsidR="00A022B7" w:rsidRDefault="00A022B7"/>
    <w:p w14:paraId="123CCAD7" w14:textId="59C0A4C8" w:rsidR="000D10C2" w:rsidRPr="00B925DD" w:rsidRDefault="007069F8">
      <w:pPr>
        <w:rPr>
          <w:b/>
          <w:bCs/>
        </w:rPr>
      </w:pPr>
      <w:r>
        <w:rPr>
          <w:b/>
          <w:bCs/>
        </w:rPr>
        <w:t>Event</w:t>
      </w:r>
    </w:p>
    <w:p w14:paraId="71CB4AEB" w14:textId="6C5AA528" w:rsidR="00B925DD" w:rsidRDefault="00B925DD">
      <w:r>
        <w:t>What happened, whe</w:t>
      </w:r>
      <w:r w:rsidR="00983583">
        <w:t>n</w:t>
      </w:r>
      <w:r>
        <w:t xml:space="preserve"> known, to the individual. </w:t>
      </w:r>
    </w:p>
    <w:p w14:paraId="13E51628" w14:textId="568FC4E9" w:rsidR="00B925DD" w:rsidRDefault="00B925DD"/>
    <w:tbl>
      <w:tblPr>
        <w:tblStyle w:val="TableGrid"/>
        <w:tblW w:w="0" w:type="auto"/>
        <w:tblInd w:w="988" w:type="dxa"/>
        <w:tblLook w:val="04A0" w:firstRow="1" w:lastRow="0" w:firstColumn="1" w:lastColumn="0" w:noHBand="0" w:noVBand="1"/>
      </w:tblPr>
      <w:tblGrid>
        <w:gridCol w:w="1842"/>
        <w:gridCol w:w="4395"/>
      </w:tblGrid>
      <w:tr w:rsidR="00B925DD" w14:paraId="79CAAD6C" w14:textId="77777777" w:rsidTr="00B925DD">
        <w:tc>
          <w:tcPr>
            <w:tcW w:w="1842" w:type="dxa"/>
          </w:tcPr>
          <w:p w14:paraId="05FE865C" w14:textId="60A42320" w:rsidR="00B925DD" w:rsidRDefault="00B925DD">
            <w:r>
              <w:t>KiA</w:t>
            </w:r>
          </w:p>
        </w:tc>
        <w:tc>
          <w:tcPr>
            <w:tcW w:w="4395" w:type="dxa"/>
          </w:tcPr>
          <w:p w14:paraId="107529A1" w14:textId="05AFC5E9" w:rsidR="00B925DD" w:rsidRDefault="00B925DD">
            <w:r>
              <w:t>Killed in Action</w:t>
            </w:r>
          </w:p>
        </w:tc>
      </w:tr>
      <w:tr w:rsidR="00B925DD" w14:paraId="23509146" w14:textId="77777777" w:rsidTr="00B925DD">
        <w:tc>
          <w:tcPr>
            <w:tcW w:w="1842" w:type="dxa"/>
          </w:tcPr>
          <w:p w14:paraId="6F6C0151" w14:textId="21497F72" w:rsidR="00B925DD" w:rsidRDefault="00B925DD">
            <w:r>
              <w:t>WiA</w:t>
            </w:r>
          </w:p>
        </w:tc>
        <w:tc>
          <w:tcPr>
            <w:tcW w:w="4395" w:type="dxa"/>
          </w:tcPr>
          <w:p w14:paraId="1D7B6EA6" w14:textId="6BD2530D" w:rsidR="00B925DD" w:rsidRDefault="00B925DD">
            <w:r>
              <w:t>Wounded in Action</w:t>
            </w:r>
            <w:r w:rsidR="0067092B">
              <w:t xml:space="preserve"> (x2 or x3 - denotes twice or three times wounded)</w:t>
            </w:r>
          </w:p>
        </w:tc>
      </w:tr>
      <w:tr w:rsidR="00B925DD" w14:paraId="2C0B80C9" w14:textId="77777777" w:rsidTr="00B925DD">
        <w:tc>
          <w:tcPr>
            <w:tcW w:w="1842" w:type="dxa"/>
          </w:tcPr>
          <w:p w14:paraId="64E20265" w14:textId="74602A2A" w:rsidR="00B925DD" w:rsidRDefault="00B925DD">
            <w:r>
              <w:t>PoW</w:t>
            </w:r>
          </w:p>
        </w:tc>
        <w:tc>
          <w:tcPr>
            <w:tcW w:w="4395" w:type="dxa"/>
          </w:tcPr>
          <w:p w14:paraId="4D82BFF9" w14:textId="09E1CE63" w:rsidR="00B925DD" w:rsidRDefault="00B925DD">
            <w:r>
              <w:t>Prisoner of War</w:t>
            </w:r>
          </w:p>
        </w:tc>
      </w:tr>
      <w:tr w:rsidR="00B925DD" w14:paraId="17A60C3A" w14:textId="77777777" w:rsidTr="00B925DD">
        <w:tc>
          <w:tcPr>
            <w:tcW w:w="1842" w:type="dxa"/>
          </w:tcPr>
          <w:p w14:paraId="505863E1" w14:textId="3CBDBDD9" w:rsidR="00B925DD" w:rsidRDefault="00D527CC">
            <w:r>
              <w:t>DoW</w:t>
            </w:r>
          </w:p>
        </w:tc>
        <w:tc>
          <w:tcPr>
            <w:tcW w:w="4395" w:type="dxa"/>
          </w:tcPr>
          <w:p w14:paraId="69FC85CD" w14:textId="3841C86A" w:rsidR="00B925DD" w:rsidRDefault="00D527CC">
            <w:r>
              <w:t>Died of Wounds</w:t>
            </w:r>
          </w:p>
        </w:tc>
      </w:tr>
      <w:tr w:rsidR="00B925DD" w14:paraId="09B43AE0" w14:textId="77777777" w:rsidTr="00B925DD">
        <w:tc>
          <w:tcPr>
            <w:tcW w:w="1842" w:type="dxa"/>
          </w:tcPr>
          <w:p w14:paraId="582FBF1F" w14:textId="54260153" w:rsidR="00B925DD" w:rsidRDefault="00D527CC">
            <w:r>
              <w:t>MiA</w:t>
            </w:r>
          </w:p>
        </w:tc>
        <w:tc>
          <w:tcPr>
            <w:tcW w:w="4395" w:type="dxa"/>
          </w:tcPr>
          <w:p w14:paraId="3AC3EEFD" w14:textId="547C17D4" w:rsidR="00B925DD" w:rsidRDefault="00D527CC">
            <w:r>
              <w:t>Missing in Action</w:t>
            </w:r>
          </w:p>
        </w:tc>
      </w:tr>
      <w:tr w:rsidR="00B925DD" w14:paraId="1E890F65" w14:textId="77777777" w:rsidTr="00B925DD">
        <w:tc>
          <w:tcPr>
            <w:tcW w:w="1842" w:type="dxa"/>
          </w:tcPr>
          <w:p w14:paraId="62436A7B" w14:textId="0CBDBC0A" w:rsidR="00B925DD" w:rsidRDefault="00D527CC">
            <w:r>
              <w:t>Battle Exhaustion</w:t>
            </w:r>
          </w:p>
        </w:tc>
        <w:tc>
          <w:tcPr>
            <w:tcW w:w="4395" w:type="dxa"/>
          </w:tcPr>
          <w:p w14:paraId="4F58D8FC" w14:textId="2B75B187" w:rsidR="00B925DD" w:rsidRDefault="00D527CC">
            <w:r>
              <w:t>This term covers many aspects of what today might be termed PTSD.  However, it should be pointed out this is not conclusive</w:t>
            </w:r>
            <w:r w:rsidR="00983583">
              <w:t xml:space="preserve"> and the term fatigue, rested might be pointers to the same condition. Further research would be required.</w:t>
            </w:r>
          </w:p>
        </w:tc>
      </w:tr>
    </w:tbl>
    <w:p w14:paraId="64820A51" w14:textId="4F208A31" w:rsidR="00B925DD" w:rsidRDefault="00B925DD"/>
    <w:p w14:paraId="2E625D15" w14:textId="03501DEE" w:rsidR="00983583" w:rsidRPr="00983583" w:rsidRDefault="002863FC">
      <w:pPr>
        <w:rPr>
          <w:b/>
          <w:bCs/>
        </w:rPr>
      </w:pPr>
      <w:r>
        <w:rPr>
          <w:b/>
          <w:bCs/>
        </w:rPr>
        <w:lastRenderedPageBreak/>
        <w:t xml:space="preserve">Event </w:t>
      </w:r>
      <w:r w:rsidR="00983583" w:rsidRPr="00983583">
        <w:rPr>
          <w:b/>
          <w:bCs/>
        </w:rPr>
        <w:t>Date</w:t>
      </w:r>
    </w:p>
    <w:p w14:paraId="49044315" w14:textId="6F3A501B" w:rsidR="00B925DD" w:rsidRDefault="00983583">
      <w:r>
        <w:t>The date</w:t>
      </w:r>
      <w:r w:rsidR="00463375">
        <w:t>, when known, that the event occurred</w:t>
      </w:r>
      <w:r w:rsidR="002863FC">
        <w:t xml:space="preserve">, usually this is limited to wounding, </w:t>
      </w:r>
      <w:r w:rsidR="007069F8">
        <w:t>becoming a</w:t>
      </w:r>
      <w:r w:rsidR="002863FC">
        <w:t xml:space="preserve"> </w:t>
      </w:r>
      <w:r w:rsidR="007069F8">
        <w:t>prisoner,</w:t>
      </w:r>
      <w:r w:rsidR="002863FC">
        <w:t xml:space="preserve"> or being killed</w:t>
      </w:r>
      <w:r w:rsidR="00463375">
        <w:t>.</w:t>
      </w:r>
    </w:p>
    <w:p w14:paraId="2970A7F5" w14:textId="61E82823" w:rsidR="00983583" w:rsidRDefault="00983583"/>
    <w:p w14:paraId="2258A128" w14:textId="6FC9B8ED" w:rsidR="00983583" w:rsidRDefault="00463375">
      <w:pPr>
        <w:rPr>
          <w:b/>
          <w:bCs/>
        </w:rPr>
      </w:pPr>
      <w:r>
        <w:rPr>
          <w:b/>
          <w:bCs/>
        </w:rPr>
        <w:t>Event Location</w:t>
      </w:r>
    </w:p>
    <w:p w14:paraId="7D927DF5" w14:textId="408D10A4" w:rsidR="00983583" w:rsidRDefault="00983583">
      <w:r>
        <w:t>The location or Battle in which the individual met their fate.</w:t>
      </w:r>
    </w:p>
    <w:p w14:paraId="7EC438C5" w14:textId="48C2CB90" w:rsidR="00463375" w:rsidRDefault="00463375"/>
    <w:p w14:paraId="74081FA9" w14:textId="390421C5" w:rsidR="00463375" w:rsidRPr="00463375" w:rsidRDefault="00463375">
      <w:pPr>
        <w:rPr>
          <w:b/>
          <w:bCs/>
        </w:rPr>
      </w:pPr>
      <w:r w:rsidRPr="00463375">
        <w:rPr>
          <w:b/>
          <w:bCs/>
        </w:rPr>
        <w:t>Age</w:t>
      </w:r>
    </w:p>
    <w:p w14:paraId="6E90653F" w14:textId="11833249" w:rsidR="00463375" w:rsidRDefault="00463375">
      <w:r>
        <w:t xml:space="preserve">When known, the age of the individual </w:t>
      </w:r>
      <w:r w:rsidR="007069F8">
        <w:t>at the time of the related event</w:t>
      </w:r>
      <w:r>
        <w:t>.</w:t>
      </w:r>
    </w:p>
    <w:p w14:paraId="13EE8AA0" w14:textId="4148E7CE" w:rsidR="00983583" w:rsidRDefault="00983583"/>
    <w:p w14:paraId="24F18ED9" w14:textId="067D57F7" w:rsidR="00983583" w:rsidRPr="00983583" w:rsidRDefault="00983583">
      <w:pPr>
        <w:rPr>
          <w:b/>
          <w:bCs/>
        </w:rPr>
      </w:pPr>
      <w:r w:rsidRPr="00983583">
        <w:rPr>
          <w:b/>
          <w:bCs/>
        </w:rPr>
        <w:t>Town or City</w:t>
      </w:r>
    </w:p>
    <w:p w14:paraId="6613727F" w14:textId="7E9932FD" w:rsidR="00983583" w:rsidRDefault="00983583">
      <w:r>
        <w:t>The place from where the individual either enlisted</w:t>
      </w:r>
      <w:r w:rsidR="00AF7FA3">
        <w:t xml:space="preserve"> or primarily where they were born.</w:t>
      </w:r>
    </w:p>
    <w:p w14:paraId="56460307" w14:textId="56EF0BC4" w:rsidR="00AF7FA3" w:rsidRDefault="00AF7FA3"/>
    <w:p w14:paraId="2BA35172" w14:textId="4745208D" w:rsidR="00AF7FA3" w:rsidRDefault="00AF7FA3">
      <w:pPr>
        <w:rPr>
          <w:b/>
          <w:bCs/>
        </w:rPr>
      </w:pPr>
      <w:r w:rsidRPr="00AF7FA3">
        <w:rPr>
          <w:b/>
          <w:bCs/>
        </w:rPr>
        <w:t>County, Area or Country (based on 1944 boundaries)</w:t>
      </w:r>
    </w:p>
    <w:p w14:paraId="13CEF963" w14:textId="77777777" w:rsidR="00AF7FA3" w:rsidRDefault="00AF7FA3">
      <w:r>
        <w:t>Possibly, used in conjunction with Town or City this column will be useful for research. Area primarily relates to London and relates to districts, for example Lambeth.</w:t>
      </w:r>
    </w:p>
    <w:p w14:paraId="2F23CBB2" w14:textId="77777777" w:rsidR="00AF7FA3" w:rsidRDefault="00AF7FA3"/>
    <w:p w14:paraId="41FEAEC5" w14:textId="249A7A6A" w:rsidR="00AF7FA3" w:rsidRPr="00AF7FA3" w:rsidRDefault="00AF7FA3">
      <w:pPr>
        <w:rPr>
          <w:b/>
          <w:bCs/>
        </w:rPr>
      </w:pPr>
      <w:r w:rsidRPr="00AF7FA3">
        <w:rPr>
          <w:b/>
          <w:bCs/>
        </w:rPr>
        <w:t xml:space="preserve">Company, Sub Unit and Role </w:t>
      </w:r>
    </w:p>
    <w:p w14:paraId="68D5A2B5" w14:textId="2CD7B2FB" w:rsidR="00983583" w:rsidRDefault="00AF7FA3">
      <w:r>
        <w:t>The sub section of the Battalion in which the individual served.</w:t>
      </w:r>
    </w:p>
    <w:p w14:paraId="50D7FEA7" w14:textId="77777777" w:rsidR="00983583" w:rsidRPr="00983583" w:rsidRDefault="00983583"/>
    <w:p w14:paraId="029988C8" w14:textId="1F061FF2" w:rsidR="00446688" w:rsidRDefault="000D10C2">
      <w:pPr>
        <w:rPr>
          <w:b/>
          <w:bCs/>
        </w:rPr>
      </w:pPr>
      <w:r w:rsidRPr="000D10C2">
        <w:rPr>
          <w:b/>
          <w:bCs/>
        </w:rPr>
        <w:t>War Diary and Page</w:t>
      </w:r>
    </w:p>
    <w:p w14:paraId="11ED73DE" w14:textId="5798BCC9" w:rsidR="000D10C2" w:rsidRDefault="000D10C2">
      <w:r>
        <w:t>The War Diary number relates specifically to the actual required diary. The Page number relates to the physical page number rather than any reference number used within the War Diary.  This should make it simple to reach the correct page quickly.</w:t>
      </w:r>
      <w:r w:rsidR="005B165C">
        <w:t xml:space="preserve">  Where the phrase 'Nil' is used there is no reference within the War </w:t>
      </w:r>
      <w:r w:rsidR="00653842">
        <w:t>Diary,</w:t>
      </w:r>
      <w:r w:rsidR="005B165C">
        <w:t xml:space="preserve"> but the information has been found from elsewhere, for example on one of the other lists that have been used, in some cases the document is named in red which should assist searching the archives at Bodmin Keep for the relevant information.</w:t>
      </w:r>
    </w:p>
    <w:p w14:paraId="198F605C" w14:textId="2C706E22" w:rsidR="008D0379" w:rsidRDefault="008D0379"/>
    <w:p w14:paraId="703DD77B" w14:textId="71B5EE6F" w:rsidR="008D0379" w:rsidRPr="008D0379" w:rsidRDefault="008D0379">
      <w:pPr>
        <w:rPr>
          <w:b/>
          <w:bCs/>
        </w:rPr>
      </w:pPr>
      <w:r w:rsidRPr="008D0379">
        <w:rPr>
          <w:b/>
          <w:bCs/>
        </w:rPr>
        <w:t>Notes</w:t>
      </w:r>
    </w:p>
    <w:p w14:paraId="45CFDAE1" w14:textId="661D00AB" w:rsidR="008D0379" w:rsidRDefault="008D0379" w:rsidP="008D0379">
      <w:r w:rsidRPr="008D0379">
        <w:t>Free text area for additional information</w:t>
      </w:r>
      <w:r>
        <w:t xml:space="preserve"> which usually, but not always relates to the War Diaries. In some cases, useful lists can be found due to consistency of entry. For example, choosing the two following entries will list the Officers of the Battalion as of 8.1.1944.</w:t>
      </w:r>
    </w:p>
    <w:p w14:paraId="33B1238E" w14:textId="520CC06E" w:rsidR="008D0379" w:rsidRDefault="008D0379"/>
    <w:tbl>
      <w:tblPr>
        <w:tblW w:w="9067" w:type="dxa"/>
        <w:tblLook w:val="04A0" w:firstRow="1" w:lastRow="0" w:firstColumn="1" w:lastColumn="0" w:noHBand="0" w:noVBand="1"/>
      </w:tblPr>
      <w:tblGrid>
        <w:gridCol w:w="9067"/>
      </w:tblGrid>
      <w:tr w:rsidR="008D0379" w:rsidRPr="008D0379" w14:paraId="025753A2" w14:textId="77777777" w:rsidTr="003E1A77">
        <w:trPr>
          <w:trHeight w:val="349"/>
        </w:trPr>
        <w:tc>
          <w:tcPr>
            <w:tcW w:w="9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DDF2C" w14:textId="77777777" w:rsidR="008D0379" w:rsidRPr="008D0379" w:rsidRDefault="008D0379" w:rsidP="008D0379">
            <w:pPr>
              <w:rPr>
                <w:rFonts w:eastAsia="Times New Roman"/>
                <w:color w:val="000000"/>
                <w:lang w:eastAsia="en-GB"/>
              </w:rPr>
            </w:pPr>
            <w:r w:rsidRPr="008D0379">
              <w:rPr>
                <w:rFonts w:eastAsia="Times New Roman"/>
                <w:color w:val="000000"/>
                <w:lang w:eastAsia="en-GB"/>
              </w:rPr>
              <w:t>First Field Return of Officers 8.1.1944 (Posted from Dorset Regiment, not yet joined)</w:t>
            </w:r>
          </w:p>
        </w:tc>
      </w:tr>
      <w:tr w:rsidR="008D0379" w:rsidRPr="008D0379" w14:paraId="3252CFFB" w14:textId="77777777" w:rsidTr="003E1A77">
        <w:trPr>
          <w:trHeight w:val="340"/>
        </w:trPr>
        <w:tc>
          <w:tcPr>
            <w:tcW w:w="9067" w:type="dxa"/>
            <w:tcBorders>
              <w:top w:val="nil"/>
              <w:left w:val="single" w:sz="4" w:space="0" w:color="auto"/>
              <w:bottom w:val="single" w:sz="4" w:space="0" w:color="auto"/>
              <w:right w:val="single" w:sz="4" w:space="0" w:color="auto"/>
            </w:tcBorders>
            <w:shd w:val="clear" w:color="auto" w:fill="auto"/>
            <w:vAlign w:val="center"/>
            <w:hideMark/>
          </w:tcPr>
          <w:p w14:paraId="6B302D9D" w14:textId="77777777" w:rsidR="008D0379" w:rsidRPr="008D0379" w:rsidRDefault="008D0379" w:rsidP="008D0379">
            <w:pPr>
              <w:rPr>
                <w:rFonts w:eastAsia="Times New Roman"/>
                <w:color w:val="000000"/>
                <w:lang w:eastAsia="en-GB"/>
              </w:rPr>
            </w:pPr>
            <w:r w:rsidRPr="008D0379">
              <w:rPr>
                <w:rFonts w:eastAsia="Times New Roman"/>
                <w:color w:val="000000"/>
                <w:lang w:eastAsia="en-GB"/>
              </w:rPr>
              <w:t>First Field Return of Officers 8.1.1944</w:t>
            </w:r>
          </w:p>
        </w:tc>
      </w:tr>
    </w:tbl>
    <w:p w14:paraId="436E2D41" w14:textId="74CAF326" w:rsidR="008D0379" w:rsidRDefault="008D0379"/>
    <w:p w14:paraId="5F9E0FE3" w14:textId="77777777" w:rsidR="00E8654A" w:rsidRDefault="00E8654A">
      <w:r>
        <w:br w:type="page"/>
      </w:r>
    </w:p>
    <w:p w14:paraId="0A27F6D1" w14:textId="797A305B" w:rsidR="00EA008E" w:rsidRDefault="002120BA">
      <w:pPr>
        <w:rPr>
          <w:b/>
          <w:bCs/>
        </w:rPr>
      </w:pPr>
      <w:r w:rsidRPr="002120BA">
        <w:rPr>
          <w:b/>
          <w:bCs/>
        </w:rPr>
        <w:lastRenderedPageBreak/>
        <w:t>Listings</w:t>
      </w:r>
    </w:p>
    <w:p w14:paraId="6CD00DC6" w14:textId="38DBF42F" w:rsidR="002120BA" w:rsidRPr="002120BA" w:rsidRDefault="002120BA">
      <w:r>
        <w:t>Key lists used to collate the information found within the spreadsheet (in addition to the War Diaries). The table below gives the various list details together with the location within the museum.</w:t>
      </w:r>
    </w:p>
    <w:p w14:paraId="79B6973A" w14:textId="6CD49782" w:rsidR="002120BA" w:rsidRDefault="002120BA"/>
    <w:tbl>
      <w:tblPr>
        <w:tblW w:w="8500" w:type="dxa"/>
        <w:tblLook w:val="04A0" w:firstRow="1" w:lastRow="0" w:firstColumn="1" w:lastColumn="0" w:noHBand="0" w:noVBand="1"/>
      </w:tblPr>
      <w:tblGrid>
        <w:gridCol w:w="2547"/>
        <w:gridCol w:w="5953"/>
      </w:tblGrid>
      <w:tr w:rsidR="002120BA" w:rsidRPr="00A022B7" w14:paraId="36ACE31F" w14:textId="77777777" w:rsidTr="00E8654A">
        <w:trPr>
          <w:trHeight w:val="527"/>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12C2C" w14:textId="77777777" w:rsidR="002120BA" w:rsidRPr="00A022B7" w:rsidRDefault="002120BA" w:rsidP="00DE262C">
            <w:pPr>
              <w:rPr>
                <w:rFonts w:eastAsia="Times New Roman"/>
                <w:b/>
                <w:bCs/>
                <w:color w:val="000000"/>
                <w:lang w:eastAsia="en-GB"/>
              </w:rPr>
            </w:pPr>
            <w:r w:rsidRPr="00A022B7">
              <w:rPr>
                <w:rFonts w:eastAsia="Times New Roman"/>
                <w:b/>
                <w:bCs/>
                <w:color w:val="000000"/>
                <w:lang w:eastAsia="en-GB"/>
              </w:rPr>
              <w:t>Key</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79B88400" w14:textId="2136DF04" w:rsidR="002120BA" w:rsidRPr="00A022B7" w:rsidRDefault="003C76B7" w:rsidP="00DE262C">
            <w:pPr>
              <w:rPr>
                <w:rFonts w:eastAsia="Times New Roman"/>
                <w:b/>
                <w:bCs/>
                <w:color w:val="000000"/>
                <w:lang w:eastAsia="en-GB"/>
              </w:rPr>
            </w:pPr>
            <w:r>
              <w:rPr>
                <w:rFonts w:eastAsia="Times New Roman"/>
                <w:b/>
                <w:bCs/>
                <w:color w:val="000000"/>
                <w:lang w:eastAsia="en-GB"/>
              </w:rPr>
              <w:t xml:space="preserve">Accession or Archive Number and </w:t>
            </w:r>
            <w:r w:rsidR="002120BA">
              <w:rPr>
                <w:rFonts w:eastAsia="Times New Roman"/>
                <w:b/>
                <w:bCs/>
                <w:color w:val="000000"/>
                <w:lang w:eastAsia="en-GB"/>
              </w:rPr>
              <w:t xml:space="preserve">location at </w:t>
            </w:r>
            <w:r>
              <w:rPr>
                <w:rFonts w:eastAsia="Times New Roman"/>
                <w:b/>
                <w:bCs/>
                <w:color w:val="000000"/>
                <w:lang w:eastAsia="en-GB"/>
              </w:rPr>
              <w:t>The</w:t>
            </w:r>
            <w:r w:rsidR="002120BA">
              <w:rPr>
                <w:rFonts w:eastAsia="Times New Roman"/>
                <w:b/>
                <w:bCs/>
                <w:color w:val="000000"/>
                <w:lang w:eastAsia="en-GB"/>
              </w:rPr>
              <w:t xml:space="preserve"> Keep</w:t>
            </w:r>
          </w:p>
        </w:tc>
      </w:tr>
      <w:tr w:rsidR="003C76B7" w:rsidRPr="00A022B7" w14:paraId="73A1CED0" w14:textId="77777777" w:rsidTr="00E8654A">
        <w:trPr>
          <w:trHeight w:val="527"/>
        </w:trPr>
        <w:tc>
          <w:tcPr>
            <w:tcW w:w="2547" w:type="dxa"/>
            <w:tcBorders>
              <w:top w:val="nil"/>
              <w:left w:val="single" w:sz="4" w:space="0" w:color="auto"/>
              <w:bottom w:val="single" w:sz="4" w:space="0" w:color="auto"/>
              <w:right w:val="single" w:sz="4" w:space="0" w:color="auto"/>
            </w:tcBorders>
            <w:shd w:val="clear" w:color="auto" w:fill="auto"/>
            <w:vAlign w:val="center"/>
          </w:tcPr>
          <w:p w14:paraId="798FA743" w14:textId="553E280E" w:rsidR="003C76B7" w:rsidRPr="00E8654A" w:rsidRDefault="003C76B7" w:rsidP="00DE262C">
            <w:pPr>
              <w:rPr>
                <w:rFonts w:eastAsia="Times New Roman"/>
                <w:lang w:eastAsia="en-GB"/>
              </w:rPr>
            </w:pPr>
            <w:r>
              <w:rPr>
                <w:rFonts w:eastAsia="Times New Roman"/>
                <w:lang w:eastAsia="en-GB"/>
              </w:rPr>
              <w:t>Casualty Roll</w:t>
            </w:r>
          </w:p>
        </w:tc>
        <w:tc>
          <w:tcPr>
            <w:tcW w:w="5953" w:type="dxa"/>
            <w:tcBorders>
              <w:top w:val="nil"/>
              <w:left w:val="nil"/>
              <w:bottom w:val="single" w:sz="4" w:space="0" w:color="auto"/>
              <w:right w:val="single" w:sz="4" w:space="0" w:color="auto"/>
            </w:tcBorders>
            <w:shd w:val="clear" w:color="auto" w:fill="auto"/>
            <w:noWrap/>
            <w:vAlign w:val="center"/>
          </w:tcPr>
          <w:p w14:paraId="17109E9E" w14:textId="0676B80E" w:rsidR="003C76B7" w:rsidRPr="001F7F2E" w:rsidRDefault="003C76B7" w:rsidP="00DE262C">
            <w:pPr>
              <w:rPr>
                <w:rFonts w:eastAsia="Times New Roman"/>
                <w:lang w:eastAsia="en-GB"/>
              </w:rPr>
            </w:pPr>
            <w:r w:rsidRPr="001F7F2E">
              <w:rPr>
                <w:rFonts w:eastAsia="Times New Roman"/>
                <w:lang w:eastAsia="en-GB"/>
              </w:rPr>
              <w:t>2019.0143 Ground Floor, Archive, Cabinet 4, Drawer 1, Casualt</w:t>
            </w:r>
            <w:r w:rsidR="001F7F2E" w:rsidRPr="001F7F2E">
              <w:rPr>
                <w:rFonts w:eastAsia="Times New Roman"/>
                <w:lang w:eastAsia="en-GB"/>
              </w:rPr>
              <w:t>y List</w:t>
            </w:r>
            <w:r w:rsidRPr="001F7F2E">
              <w:rPr>
                <w:rFonts w:eastAsia="Times New Roman"/>
                <w:lang w:eastAsia="en-GB"/>
              </w:rPr>
              <w:t xml:space="preserve"> 1944 - 1945</w:t>
            </w:r>
          </w:p>
        </w:tc>
      </w:tr>
      <w:tr w:rsidR="003C76B7" w:rsidRPr="00A022B7" w14:paraId="456212BA" w14:textId="77777777" w:rsidTr="00E8654A">
        <w:trPr>
          <w:trHeight w:val="527"/>
        </w:trPr>
        <w:tc>
          <w:tcPr>
            <w:tcW w:w="2547" w:type="dxa"/>
            <w:tcBorders>
              <w:top w:val="nil"/>
              <w:left w:val="single" w:sz="4" w:space="0" w:color="auto"/>
              <w:bottom w:val="single" w:sz="4" w:space="0" w:color="auto"/>
              <w:right w:val="single" w:sz="4" w:space="0" w:color="auto"/>
            </w:tcBorders>
            <w:shd w:val="clear" w:color="auto" w:fill="auto"/>
            <w:vAlign w:val="center"/>
          </w:tcPr>
          <w:p w14:paraId="577B941A" w14:textId="7CA6A745" w:rsidR="003C76B7" w:rsidRPr="00E8654A" w:rsidRDefault="003C76B7" w:rsidP="00DE262C">
            <w:pPr>
              <w:rPr>
                <w:rFonts w:eastAsia="Times New Roman"/>
                <w:lang w:eastAsia="en-GB"/>
              </w:rPr>
            </w:pPr>
            <w:r>
              <w:rPr>
                <w:rFonts w:eastAsia="Times New Roman"/>
                <w:lang w:eastAsia="en-GB"/>
              </w:rPr>
              <w:t>D Company image/list</w:t>
            </w:r>
          </w:p>
        </w:tc>
        <w:tc>
          <w:tcPr>
            <w:tcW w:w="5953" w:type="dxa"/>
            <w:tcBorders>
              <w:top w:val="nil"/>
              <w:left w:val="nil"/>
              <w:bottom w:val="single" w:sz="4" w:space="0" w:color="auto"/>
              <w:right w:val="single" w:sz="4" w:space="0" w:color="auto"/>
            </w:tcBorders>
            <w:shd w:val="clear" w:color="auto" w:fill="auto"/>
            <w:noWrap/>
            <w:vAlign w:val="center"/>
          </w:tcPr>
          <w:p w14:paraId="3AED8708" w14:textId="201BCF38" w:rsidR="003C76B7" w:rsidRPr="00A022B7" w:rsidRDefault="003C76B7" w:rsidP="00DE262C">
            <w:pPr>
              <w:rPr>
                <w:rFonts w:eastAsia="Times New Roman"/>
                <w:color w:val="000000"/>
                <w:lang w:eastAsia="en-GB"/>
              </w:rPr>
            </w:pPr>
            <w:r>
              <w:rPr>
                <w:rFonts w:eastAsia="Times New Roman"/>
                <w:color w:val="000000"/>
                <w:lang w:eastAsia="en-GB"/>
              </w:rPr>
              <w:t>2021.0037 Ground Floor, Archive, Cabinet 4, Drawer 1, Crowhurst 1944</w:t>
            </w:r>
          </w:p>
        </w:tc>
      </w:tr>
      <w:tr w:rsidR="002120BA" w:rsidRPr="00A022B7" w14:paraId="3B819C47" w14:textId="77777777" w:rsidTr="00E8654A">
        <w:trPr>
          <w:trHeight w:val="527"/>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191DE20" w14:textId="77777777" w:rsidR="002120BA" w:rsidRPr="00E8654A" w:rsidRDefault="002120BA" w:rsidP="00DE262C">
            <w:pPr>
              <w:rPr>
                <w:rFonts w:eastAsia="Times New Roman"/>
                <w:lang w:eastAsia="en-GB"/>
              </w:rPr>
            </w:pPr>
            <w:r w:rsidRPr="00E8654A">
              <w:rPr>
                <w:rFonts w:eastAsia="Times New Roman"/>
                <w:lang w:eastAsia="en-GB"/>
              </w:rPr>
              <w:t>Lever Document</w:t>
            </w:r>
          </w:p>
        </w:tc>
        <w:tc>
          <w:tcPr>
            <w:tcW w:w="5953" w:type="dxa"/>
            <w:tcBorders>
              <w:top w:val="nil"/>
              <w:left w:val="nil"/>
              <w:bottom w:val="single" w:sz="4" w:space="0" w:color="auto"/>
              <w:right w:val="single" w:sz="4" w:space="0" w:color="auto"/>
            </w:tcBorders>
            <w:shd w:val="clear" w:color="auto" w:fill="auto"/>
            <w:noWrap/>
            <w:vAlign w:val="center"/>
            <w:hideMark/>
          </w:tcPr>
          <w:p w14:paraId="74033E80" w14:textId="330377E7" w:rsidR="002120BA" w:rsidRPr="00A022B7" w:rsidRDefault="003C76B7" w:rsidP="00DE262C">
            <w:pPr>
              <w:rPr>
                <w:rFonts w:eastAsia="Times New Roman"/>
                <w:color w:val="000000"/>
                <w:lang w:eastAsia="en-GB"/>
              </w:rPr>
            </w:pPr>
            <w:r>
              <w:rPr>
                <w:rFonts w:eastAsia="Times New Roman"/>
                <w:color w:val="000000"/>
                <w:lang w:eastAsia="en-GB"/>
              </w:rPr>
              <w:t>2021.0028 Ground Floor, Archive, Cabinet 4, Drawer 1, Normandy</w:t>
            </w:r>
          </w:p>
        </w:tc>
      </w:tr>
      <w:tr w:rsidR="002120BA" w:rsidRPr="00A022B7" w14:paraId="6CBA53BA" w14:textId="77777777" w:rsidTr="00E8654A">
        <w:trPr>
          <w:trHeight w:val="527"/>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06B9F259" w14:textId="43ED94AF" w:rsidR="002120BA" w:rsidRPr="00E8654A" w:rsidRDefault="00E8654A" w:rsidP="00DE262C">
            <w:pPr>
              <w:rPr>
                <w:rFonts w:eastAsia="Times New Roman"/>
                <w:color w:val="000000"/>
                <w:lang w:eastAsia="en-GB"/>
              </w:rPr>
            </w:pPr>
            <w:r w:rsidRPr="00A022B7">
              <w:rPr>
                <w:rFonts w:eastAsia="Times New Roman"/>
                <w:color w:val="000000"/>
                <w:lang w:eastAsia="en-GB"/>
              </w:rPr>
              <w:t>List 005</w:t>
            </w:r>
          </w:p>
        </w:tc>
        <w:tc>
          <w:tcPr>
            <w:tcW w:w="5953" w:type="dxa"/>
            <w:tcBorders>
              <w:top w:val="nil"/>
              <w:left w:val="nil"/>
              <w:bottom w:val="single" w:sz="4" w:space="0" w:color="auto"/>
              <w:right w:val="single" w:sz="4" w:space="0" w:color="auto"/>
            </w:tcBorders>
            <w:shd w:val="clear" w:color="auto" w:fill="auto"/>
            <w:noWrap/>
            <w:vAlign w:val="center"/>
            <w:hideMark/>
          </w:tcPr>
          <w:p w14:paraId="2692E726" w14:textId="41144DC4" w:rsidR="002120BA" w:rsidRPr="001F7F2E" w:rsidRDefault="007F3901" w:rsidP="00DE262C">
            <w:pPr>
              <w:rPr>
                <w:rFonts w:eastAsia="Times New Roman"/>
                <w:lang w:eastAsia="en-GB"/>
              </w:rPr>
            </w:pPr>
            <w:r w:rsidRPr="001F7F2E">
              <w:rPr>
                <w:rFonts w:eastAsia="Times New Roman"/>
                <w:lang w:eastAsia="en-GB"/>
              </w:rPr>
              <w:t>Archive_0</w:t>
            </w:r>
            <w:r w:rsidR="001F7F2E" w:rsidRPr="001F7F2E">
              <w:rPr>
                <w:rFonts w:eastAsia="Times New Roman"/>
                <w:lang w:eastAsia="en-GB"/>
              </w:rPr>
              <w:t>665</w:t>
            </w:r>
            <w:r w:rsidRPr="001F7F2E">
              <w:rPr>
                <w:rFonts w:eastAsia="Times New Roman"/>
                <w:lang w:eastAsia="en-GB"/>
              </w:rPr>
              <w:t xml:space="preserve"> Ground Floor, Archive, Cabinet 4, Drawer 1, Casualty List 1944 - 1945</w:t>
            </w:r>
          </w:p>
        </w:tc>
      </w:tr>
      <w:tr w:rsidR="002120BA" w:rsidRPr="00A022B7" w14:paraId="27977656" w14:textId="77777777" w:rsidTr="00E8654A">
        <w:trPr>
          <w:trHeight w:val="527"/>
        </w:trPr>
        <w:tc>
          <w:tcPr>
            <w:tcW w:w="254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32AE5E1" w14:textId="0C6DCA14" w:rsidR="002120BA" w:rsidRPr="00E8654A" w:rsidRDefault="00E8654A" w:rsidP="00DE262C">
            <w:pPr>
              <w:rPr>
                <w:rFonts w:eastAsia="Times New Roman"/>
                <w:color w:val="000000"/>
                <w:lang w:eastAsia="en-GB"/>
              </w:rPr>
            </w:pPr>
            <w:r w:rsidRPr="00A022B7">
              <w:rPr>
                <w:rFonts w:eastAsia="Times New Roman"/>
                <w:color w:val="000000"/>
                <w:lang w:eastAsia="en-GB"/>
              </w:rPr>
              <w:t>Yellow Page A5 list</w:t>
            </w:r>
          </w:p>
        </w:tc>
        <w:tc>
          <w:tcPr>
            <w:tcW w:w="5953" w:type="dxa"/>
            <w:tcBorders>
              <w:top w:val="nil"/>
              <w:left w:val="nil"/>
              <w:bottom w:val="single" w:sz="4" w:space="0" w:color="auto"/>
              <w:right w:val="single" w:sz="4" w:space="0" w:color="auto"/>
            </w:tcBorders>
            <w:shd w:val="clear" w:color="auto" w:fill="auto"/>
            <w:noWrap/>
            <w:vAlign w:val="center"/>
            <w:hideMark/>
          </w:tcPr>
          <w:p w14:paraId="5FC1C460" w14:textId="1D8BE21D" w:rsidR="002120BA" w:rsidRPr="001F7F2E" w:rsidRDefault="007F3901" w:rsidP="00DE262C">
            <w:pPr>
              <w:rPr>
                <w:rFonts w:eastAsia="Times New Roman"/>
                <w:lang w:eastAsia="en-GB"/>
              </w:rPr>
            </w:pPr>
            <w:r w:rsidRPr="001F7F2E">
              <w:rPr>
                <w:rFonts w:eastAsia="Times New Roman"/>
                <w:lang w:eastAsia="en-GB"/>
              </w:rPr>
              <w:t>Archive_0</w:t>
            </w:r>
            <w:r w:rsidR="001F7F2E" w:rsidRPr="001F7F2E">
              <w:rPr>
                <w:rFonts w:eastAsia="Times New Roman"/>
                <w:lang w:eastAsia="en-GB"/>
              </w:rPr>
              <w:t>666</w:t>
            </w:r>
            <w:r w:rsidRPr="001F7F2E">
              <w:rPr>
                <w:rFonts w:eastAsia="Times New Roman"/>
                <w:lang w:eastAsia="en-GB"/>
              </w:rPr>
              <w:t xml:space="preserve"> Ground Floor, Archive, Cabinet 4, Drawer 1, Casualty List 1944 - 1945</w:t>
            </w:r>
          </w:p>
        </w:tc>
      </w:tr>
    </w:tbl>
    <w:p w14:paraId="32C557C7" w14:textId="57C54961" w:rsidR="002120BA" w:rsidRDefault="002120BA"/>
    <w:p w14:paraId="4C836DB3" w14:textId="77777777" w:rsidR="002120BA" w:rsidRDefault="002120BA">
      <w:pPr>
        <w:rPr>
          <w:b/>
          <w:bCs/>
        </w:rPr>
      </w:pPr>
    </w:p>
    <w:p w14:paraId="69AB68C8" w14:textId="4DA84C49" w:rsidR="00446688" w:rsidRDefault="00995046">
      <w:pPr>
        <w:rPr>
          <w:b/>
          <w:bCs/>
        </w:rPr>
      </w:pPr>
      <w:r>
        <w:rPr>
          <w:b/>
          <w:bCs/>
        </w:rPr>
        <w:t>Accession Number</w:t>
      </w:r>
    </w:p>
    <w:p w14:paraId="0D7A447A" w14:textId="18943FAE" w:rsidR="00EF6B73" w:rsidRDefault="00446688">
      <w:r>
        <w:t>Again,</w:t>
      </w:r>
      <w:r w:rsidR="00EA008E">
        <w:t xml:space="preserve"> by no means complete but any images or associated documentation </w:t>
      </w:r>
      <w:r w:rsidR="000D10C2">
        <w:t>Bodmin</w:t>
      </w:r>
      <w:r w:rsidR="00EA008E">
        <w:t xml:space="preserve"> Keep has</w:t>
      </w:r>
      <w:r w:rsidR="000509B6">
        <w:t xml:space="preserve"> </w:t>
      </w:r>
      <w:r w:rsidR="005B165C">
        <w:t xml:space="preserve">within its archive </w:t>
      </w:r>
      <w:r w:rsidR="000509B6">
        <w:t xml:space="preserve">will be listed here using the </w:t>
      </w:r>
      <w:r w:rsidR="00995046">
        <w:t>Accession</w:t>
      </w:r>
      <w:r w:rsidR="000509B6">
        <w:t xml:space="preserve"> </w:t>
      </w:r>
      <w:r w:rsidR="00995046">
        <w:t>N</w:t>
      </w:r>
      <w:r w:rsidR="000509B6">
        <w:t>umber</w:t>
      </w:r>
      <w:r w:rsidR="00995046">
        <w:t xml:space="preserve">. Using this </w:t>
      </w:r>
      <w:r w:rsidR="008D0379">
        <w:t>number,</w:t>
      </w:r>
      <w:r w:rsidR="00995046">
        <w:t xml:space="preserve"> it will be possible to </w:t>
      </w:r>
      <w:r w:rsidR="000509B6">
        <w:t>reveal additional information</w:t>
      </w:r>
      <w:r w:rsidR="00995046">
        <w:t xml:space="preserve"> held by the museum</w:t>
      </w:r>
      <w:r w:rsidR="000509B6">
        <w:t>.</w:t>
      </w:r>
    </w:p>
    <w:p w14:paraId="0A5BAC8A" w14:textId="79F6D1B1" w:rsidR="00DA16BA" w:rsidRDefault="00DA16BA"/>
    <w:p w14:paraId="3FECF3D1" w14:textId="77777777" w:rsidR="00DA16BA" w:rsidRDefault="00DA16BA" w:rsidP="00DA16BA">
      <w:pPr>
        <w:rPr>
          <w:b/>
          <w:bCs/>
        </w:rPr>
      </w:pPr>
      <w:r w:rsidRPr="002120BA">
        <w:rPr>
          <w:b/>
          <w:bCs/>
        </w:rPr>
        <w:t>Cemetery, Plot. Row. Grave</w:t>
      </w:r>
      <w:r>
        <w:rPr>
          <w:b/>
          <w:bCs/>
        </w:rPr>
        <w:t>.</w:t>
      </w:r>
    </w:p>
    <w:p w14:paraId="0CD76FE9" w14:textId="77E9A546" w:rsidR="00DA16BA" w:rsidRDefault="00DA16BA">
      <w:r w:rsidRPr="002120BA">
        <w:t>The human cost</w:t>
      </w:r>
      <w:r>
        <w:t>, information of the individual who lost their life in the conflict. Much of this information is to be found, as mentioned above, on the CWGC website.</w:t>
      </w:r>
    </w:p>
    <w:p w14:paraId="2346BDC4" w14:textId="77777777" w:rsidR="00EF6B73" w:rsidRDefault="00EF6B73"/>
    <w:p w14:paraId="187C6890" w14:textId="1356F635" w:rsidR="00446688" w:rsidRDefault="0076697D">
      <w:pPr>
        <w:rPr>
          <w:b/>
          <w:bCs/>
        </w:rPr>
      </w:pPr>
      <w:r>
        <w:rPr>
          <w:b/>
          <w:bCs/>
        </w:rPr>
        <w:t>CWGC Check</w:t>
      </w:r>
    </w:p>
    <w:p w14:paraId="394E0E9D" w14:textId="53A39106" w:rsidR="004C2E5C" w:rsidRDefault="0076697D">
      <w:r>
        <w:t>Cross reference check for those Killed in Action</w:t>
      </w:r>
      <w:r w:rsidR="00DA16BA">
        <w:t xml:space="preserve"> using the Commonwealth War Graves Commission website</w:t>
      </w:r>
      <w:r w:rsidR="00976652">
        <w:t>.</w:t>
      </w:r>
    </w:p>
    <w:p w14:paraId="1E46B009" w14:textId="77777777" w:rsidR="00976652" w:rsidRDefault="00976652">
      <w:pPr>
        <w:rPr>
          <w:b/>
          <w:bCs/>
          <w:sz w:val="28"/>
          <w:szCs w:val="28"/>
          <w:u w:val="single"/>
        </w:rPr>
      </w:pPr>
    </w:p>
    <w:p w14:paraId="0411E15C" w14:textId="77777777" w:rsidR="003E1A77" w:rsidRDefault="003E1A77">
      <w:pPr>
        <w:rPr>
          <w:b/>
          <w:bCs/>
          <w:sz w:val="28"/>
          <w:szCs w:val="28"/>
          <w:u w:val="single"/>
        </w:rPr>
      </w:pPr>
    </w:p>
    <w:p w14:paraId="1497656D" w14:textId="7433D8D2" w:rsidR="00446688" w:rsidRDefault="004C2E5C">
      <w:pPr>
        <w:rPr>
          <w:b/>
          <w:bCs/>
          <w:sz w:val="28"/>
          <w:szCs w:val="28"/>
          <w:u w:val="single"/>
        </w:rPr>
      </w:pPr>
      <w:r w:rsidRPr="00512178">
        <w:rPr>
          <w:b/>
          <w:bCs/>
          <w:sz w:val="28"/>
          <w:szCs w:val="28"/>
          <w:u w:val="single"/>
        </w:rPr>
        <w:t>Conclusion</w:t>
      </w:r>
    </w:p>
    <w:p w14:paraId="24BF3415" w14:textId="77777777" w:rsidR="00976652" w:rsidRPr="00512178" w:rsidRDefault="00976652">
      <w:pPr>
        <w:rPr>
          <w:b/>
          <w:bCs/>
          <w:sz w:val="28"/>
          <w:szCs w:val="28"/>
          <w:u w:val="single"/>
        </w:rPr>
      </w:pPr>
    </w:p>
    <w:p w14:paraId="3AD6A6FF" w14:textId="57E76C57" w:rsidR="004C2E5C" w:rsidRPr="003A350A" w:rsidRDefault="004C2E5C">
      <w:pPr>
        <w:rPr>
          <w:b/>
          <w:bCs/>
        </w:rPr>
      </w:pPr>
      <w:r>
        <w:t xml:space="preserve">As already mentioned, this is a </w:t>
      </w:r>
      <w:r w:rsidR="003A350A">
        <w:t>'</w:t>
      </w:r>
      <w:r>
        <w:t>work in progress</w:t>
      </w:r>
      <w:r w:rsidR="003A350A">
        <w:t>'</w:t>
      </w:r>
      <w:r>
        <w:t xml:space="preserve"> and indeed this is just the start of a </w:t>
      </w:r>
      <w:r w:rsidR="003C4BF1">
        <w:t>large piece of work.</w:t>
      </w:r>
      <w:r>
        <w:t xml:space="preserve"> Further information, updates, corrections, or amendments are always welcome and can be emailed to </w:t>
      </w:r>
    </w:p>
    <w:p w14:paraId="13004414" w14:textId="77777777" w:rsidR="004C2E5C" w:rsidRDefault="004C2E5C"/>
    <w:p w14:paraId="6F4C3144" w14:textId="57D14992" w:rsidR="004C2E5C" w:rsidRDefault="004C2E5C">
      <w:r>
        <w:t>andrew@bodminkeep.org</w:t>
      </w:r>
    </w:p>
    <w:p w14:paraId="3EA8E774" w14:textId="77777777" w:rsidR="00976652" w:rsidRDefault="00976652"/>
    <w:p w14:paraId="1B17AC5D" w14:textId="736E4524" w:rsidR="00AD30C8" w:rsidRPr="00976652" w:rsidRDefault="00DA16BA">
      <w:pPr>
        <w:rPr>
          <w:b/>
          <w:bCs/>
        </w:rPr>
      </w:pPr>
      <w:r>
        <w:rPr>
          <w:b/>
          <w:bCs/>
        </w:rPr>
        <w:t>4.</w:t>
      </w:r>
      <w:r w:rsidR="00F13433">
        <w:rPr>
          <w:b/>
          <w:bCs/>
        </w:rPr>
        <w:t>5</w:t>
      </w:r>
      <w:r w:rsidR="00976652" w:rsidRPr="00976652">
        <w:rPr>
          <w:b/>
          <w:bCs/>
        </w:rPr>
        <w:t>.2022</w:t>
      </w:r>
      <w:r w:rsidR="00AD30C8" w:rsidRPr="00976652">
        <w:rPr>
          <w:b/>
          <w:bCs/>
        </w:rPr>
        <w:br w:type="page"/>
      </w:r>
    </w:p>
    <w:p w14:paraId="693C8268" w14:textId="2AE12A12" w:rsidR="00A848B4" w:rsidRPr="00512178" w:rsidRDefault="00A848B4">
      <w:pPr>
        <w:rPr>
          <w:b/>
          <w:bCs/>
          <w:sz w:val="28"/>
          <w:szCs w:val="28"/>
          <w:u w:val="single"/>
        </w:rPr>
      </w:pPr>
      <w:r w:rsidRPr="00512178">
        <w:rPr>
          <w:b/>
          <w:bCs/>
          <w:sz w:val="28"/>
          <w:szCs w:val="28"/>
          <w:u w:val="single"/>
        </w:rPr>
        <w:lastRenderedPageBreak/>
        <w:t>Abbreviations</w:t>
      </w:r>
    </w:p>
    <w:p w14:paraId="2631C150" w14:textId="77777777" w:rsidR="00AD30C8" w:rsidRDefault="00AD30C8"/>
    <w:p w14:paraId="411C4D9A" w14:textId="75D9F398" w:rsidR="0034011A" w:rsidRDefault="0034011A"/>
    <w:tbl>
      <w:tblPr>
        <w:tblStyle w:val="TableGrid"/>
        <w:tblW w:w="0" w:type="auto"/>
        <w:tblLook w:val="04A0" w:firstRow="1" w:lastRow="0" w:firstColumn="1" w:lastColumn="0" w:noHBand="0" w:noVBand="1"/>
      </w:tblPr>
      <w:tblGrid>
        <w:gridCol w:w="1735"/>
        <w:gridCol w:w="3080"/>
        <w:gridCol w:w="4394"/>
      </w:tblGrid>
      <w:tr w:rsidR="00D64F2C" w:rsidRPr="009B7E41" w14:paraId="23999886" w14:textId="77777777" w:rsidTr="0049796C">
        <w:tc>
          <w:tcPr>
            <w:tcW w:w="1735" w:type="dxa"/>
          </w:tcPr>
          <w:p w14:paraId="0D5C6109" w14:textId="77777777" w:rsidR="00D64F2C" w:rsidRPr="009B7E41" w:rsidRDefault="00D64F2C">
            <w:pPr>
              <w:rPr>
                <w:b/>
                <w:bCs/>
              </w:rPr>
            </w:pPr>
            <w:r w:rsidRPr="009B7E41">
              <w:rPr>
                <w:b/>
                <w:bCs/>
              </w:rPr>
              <w:t>Abbreviation</w:t>
            </w:r>
          </w:p>
        </w:tc>
        <w:tc>
          <w:tcPr>
            <w:tcW w:w="3080" w:type="dxa"/>
          </w:tcPr>
          <w:p w14:paraId="2C035D27" w14:textId="77777777" w:rsidR="00D64F2C" w:rsidRPr="009B7E41" w:rsidRDefault="00D64F2C">
            <w:pPr>
              <w:rPr>
                <w:b/>
                <w:bCs/>
              </w:rPr>
            </w:pPr>
            <w:r w:rsidRPr="009B7E41">
              <w:rPr>
                <w:b/>
                <w:bCs/>
              </w:rPr>
              <w:t>Term</w:t>
            </w:r>
          </w:p>
        </w:tc>
        <w:tc>
          <w:tcPr>
            <w:tcW w:w="4394" w:type="dxa"/>
          </w:tcPr>
          <w:p w14:paraId="18197491" w14:textId="77777777" w:rsidR="00D64F2C" w:rsidRPr="009B7E41" w:rsidRDefault="00D64F2C">
            <w:pPr>
              <w:rPr>
                <w:b/>
                <w:bCs/>
              </w:rPr>
            </w:pPr>
            <w:r w:rsidRPr="009B7E41">
              <w:rPr>
                <w:b/>
                <w:bCs/>
              </w:rPr>
              <w:t>Description</w:t>
            </w:r>
          </w:p>
        </w:tc>
      </w:tr>
      <w:tr w:rsidR="00D64F2C" w14:paraId="0457E3C5" w14:textId="77777777" w:rsidTr="0049796C">
        <w:tc>
          <w:tcPr>
            <w:tcW w:w="1735" w:type="dxa"/>
          </w:tcPr>
          <w:p w14:paraId="61531E28" w14:textId="77777777" w:rsidR="00D64F2C" w:rsidRDefault="00D64F2C" w:rsidP="00E17170">
            <w:r>
              <w:t>2iC</w:t>
            </w:r>
          </w:p>
        </w:tc>
        <w:tc>
          <w:tcPr>
            <w:tcW w:w="3080" w:type="dxa"/>
          </w:tcPr>
          <w:p w14:paraId="4CB8CB2F" w14:textId="77777777" w:rsidR="00D64F2C" w:rsidRDefault="00D64F2C" w:rsidP="00E17170">
            <w:pPr>
              <w:tabs>
                <w:tab w:val="left" w:pos="444"/>
              </w:tabs>
            </w:pPr>
            <w:r>
              <w:t>Second in Command</w:t>
            </w:r>
          </w:p>
        </w:tc>
        <w:tc>
          <w:tcPr>
            <w:tcW w:w="4394" w:type="dxa"/>
          </w:tcPr>
          <w:p w14:paraId="68579E11" w14:textId="77777777" w:rsidR="00D64F2C" w:rsidRDefault="00D64F2C" w:rsidP="00E17170">
            <w:pPr>
              <w:tabs>
                <w:tab w:val="left" w:pos="444"/>
              </w:tabs>
            </w:pPr>
            <w:r>
              <w:t>Relates to the Battalion or the Companies</w:t>
            </w:r>
          </w:p>
        </w:tc>
      </w:tr>
      <w:tr w:rsidR="00D64F2C" w14:paraId="16C229F0" w14:textId="77777777" w:rsidTr="0049796C">
        <w:tc>
          <w:tcPr>
            <w:tcW w:w="1735" w:type="dxa"/>
          </w:tcPr>
          <w:p w14:paraId="3AC9BE21" w14:textId="77777777" w:rsidR="00D64F2C" w:rsidRDefault="00D64F2C">
            <w:r>
              <w:t>A/U/Cpl</w:t>
            </w:r>
          </w:p>
        </w:tc>
        <w:tc>
          <w:tcPr>
            <w:tcW w:w="3080" w:type="dxa"/>
          </w:tcPr>
          <w:p w14:paraId="688FCF5A" w14:textId="77777777" w:rsidR="00D64F2C" w:rsidRDefault="00D64F2C">
            <w:r>
              <w:t>Acting Unpaid Corporal</w:t>
            </w:r>
          </w:p>
        </w:tc>
        <w:tc>
          <w:tcPr>
            <w:tcW w:w="4394" w:type="dxa"/>
          </w:tcPr>
          <w:p w14:paraId="7012A7F4" w14:textId="77777777" w:rsidR="00D64F2C" w:rsidRDefault="00D64F2C">
            <w:r>
              <w:t>Relates to promotion of an individual, in this instance to that of Corporal. The standard abbreviation for the rank is used, in this example Cpl, which if found elsewhere refers to the rank of Corporal.</w:t>
            </w:r>
          </w:p>
        </w:tc>
      </w:tr>
      <w:tr w:rsidR="00D64F2C" w14:paraId="51D200DA" w14:textId="77777777" w:rsidTr="0049796C">
        <w:tc>
          <w:tcPr>
            <w:tcW w:w="1735" w:type="dxa"/>
          </w:tcPr>
          <w:p w14:paraId="31CF9E0D" w14:textId="77777777" w:rsidR="00D64F2C" w:rsidRDefault="00D64F2C">
            <w:r>
              <w:t>A/U/L Cpl</w:t>
            </w:r>
          </w:p>
        </w:tc>
        <w:tc>
          <w:tcPr>
            <w:tcW w:w="3080" w:type="dxa"/>
          </w:tcPr>
          <w:p w14:paraId="04EF259A" w14:textId="77777777" w:rsidR="00D64F2C" w:rsidRDefault="00D64F2C">
            <w:r>
              <w:t>Acting Unpaid Lance Corporal</w:t>
            </w:r>
          </w:p>
        </w:tc>
        <w:tc>
          <w:tcPr>
            <w:tcW w:w="4394" w:type="dxa"/>
          </w:tcPr>
          <w:p w14:paraId="6582465B" w14:textId="77777777" w:rsidR="00D64F2C" w:rsidRDefault="00D64F2C"/>
        </w:tc>
      </w:tr>
      <w:tr w:rsidR="00D64F2C" w14:paraId="580E2915" w14:textId="77777777" w:rsidTr="0049796C">
        <w:tc>
          <w:tcPr>
            <w:tcW w:w="1735" w:type="dxa"/>
          </w:tcPr>
          <w:p w14:paraId="00778557" w14:textId="77777777" w:rsidR="00D64F2C" w:rsidRDefault="00D64F2C">
            <w:r>
              <w:t>A/U/L Sjt</w:t>
            </w:r>
          </w:p>
        </w:tc>
        <w:tc>
          <w:tcPr>
            <w:tcW w:w="3080" w:type="dxa"/>
          </w:tcPr>
          <w:p w14:paraId="0442FB6E" w14:textId="77777777" w:rsidR="00D64F2C" w:rsidRDefault="00D64F2C">
            <w:r>
              <w:t>Acting Unpaid Lance Serjeant</w:t>
            </w:r>
          </w:p>
        </w:tc>
        <w:tc>
          <w:tcPr>
            <w:tcW w:w="4394" w:type="dxa"/>
          </w:tcPr>
          <w:p w14:paraId="18B44D82" w14:textId="77777777" w:rsidR="00D64F2C" w:rsidRDefault="00D64F2C"/>
        </w:tc>
      </w:tr>
      <w:tr w:rsidR="00D64F2C" w14:paraId="34580701" w14:textId="77777777" w:rsidTr="0049796C">
        <w:tc>
          <w:tcPr>
            <w:tcW w:w="1735" w:type="dxa"/>
          </w:tcPr>
          <w:p w14:paraId="324AF5AF" w14:textId="77777777" w:rsidR="00D64F2C" w:rsidRDefault="00D64F2C" w:rsidP="000C00E3">
            <w:r>
              <w:t>A/U/Sjt</w:t>
            </w:r>
          </w:p>
        </w:tc>
        <w:tc>
          <w:tcPr>
            <w:tcW w:w="3080" w:type="dxa"/>
          </w:tcPr>
          <w:p w14:paraId="00C00B93" w14:textId="77777777" w:rsidR="00D64F2C" w:rsidRDefault="00D64F2C" w:rsidP="000C00E3">
            <w:r>
              <w:t>Acting Unpaid Serjeant</w:t>
            </w:r>
          </w:p>
        </w:tc>
        <w:tc>
          <w:tcPr>
            <w:tcW w:w="4394" w:type="dxa"/>
          </w:tcPr>
          <w:p w14:paraId="6288C770" w14:textId="77777777" w:rsidR="00D64F2C" w:rsidRDefault="00D64F2C" w:rsidP="000C00E3"/>
        </w:tc>
      </w:tr>
      <w:tr w:rsidR="00D64F2C" w14:paraId="1F488366" w14:textId="77777777" w:rsidTr="0049796C">
        <w:tc>
          <w:tcPr>
            <w:tcW w:w="1735" w:type="dxa"/>
          </w:tcPr>
          <w:p w14:paraId="30118536" w14:textId="77777777" w:rsidR="00D64F2C" w:rsidRDefault="00D64F2C" w:rsidP="00E17170">
            <w:r>
              <w:t>Bn</w:t>
            </w:r>
          </w:p>
        </w:tc>
        <w:tc>
          <w:tcPr>
            <w:tcW w:w="3080" w:type="dxa"/>
          </w:tcPr>
          <w:p w14:paraId="2B3025E9" w14:textId="77777777" w:rsidR="00D64F2C" w:rsidRDefault="00D64F2C" w:rsidP="00E17170">
            <w:r>
              <w:t>Battalion</w:t>
            </w:r>
          </w:p>
        </w:tc>
        <w:tc>
          <w:tcPr>
            <w:tcW w:w="4394" w:type="dxa"/>
          </w:tcPr>
          <w:p w14:paraId="712B2572" w14:textId="77777777" w:rsidR="00D64F2C" w:rsidRDefault="00D64F2C" w:rsidP="00E17170">
            <w:r>
              <w:t>5th Battalion Duke of Cornwall's Light Infantry</w:t>
            </w:r>
          </w:p>
        </w:tc>
      </w:tr>
      <w:tr w:rsidR="00D64F2C" w:rsidRPr="0055324F" w14:paraId="2E6F9AE6" w14:textId="77777777" w:rsidTr="0049796C">
        <w:tc>
          <w:tcPr>
            <w:tcW w:w="1735" w:type="dxa"/>
          </w:tcPr>
          <w:p w14:paraId="3BE592A2" w14:textId="77777777" w:rsidR="00D64F2C" w:rsidRPr="0055324F" w:rsidRDefault="00D64F2C" w:rsidP="0049796C">
            <w:r>
              <w:t>CinC Certificate</w:t>
            </w:r>
          </w:p>
        </w:tc>
        <w:tc>
          <w:tcPr>
            <w:tcW w:w="3080" w:type="dxa"/>
          </w:tcPr>
          <w:p w14:paraId="71371BA1" w14:textId="77777777" w:rsidR="00D64F2C" w:rsidRPr="0055324F" w:rsidRDefault="00D64F2C" w:rsidP="0049796C">
            <w:r>
              <w:t>Commander in Chief Certificate</w:t>
            </w:r>
          </w:p>
        </w:tc>
        <w:tc>
          <w:tcPr>
            <w:tcW w:w="4394" w:type="dxa"/>
          </w:tcPr>
          <w:p w14:paraId="6A2BD3F7" w14:textId="77777777" w:rsidR="00D64F2C" w:rsidRDefault="00D64F2C" w:rsidP="0049796C"/>
        </w:tc>
      </w:tr>
      <w:tr w:rsidR="00D64F2C" w14:paraId="2A30FBDB" w14:textId="77777777" w:rsidTr="0049796C">
        <w:tc>
          <w:tcPr>
            <w:tcW w:w="1735" w:type="dxa"/>
          </w:tcPr>
          <w:p w14:paraId="0A96402D" w14:textId="77777777" w:rsidR="00D64F2C" w:rsidRDefault="00D64F2C">
            <w:r>
              <w:t>Coy</w:t>
            </w:r>
          </w:p>
        </w:tc>
        <w:tc>
          <w:tcPr>
            <w:tcW w:w="3080" w:type="dxa"/>
          </w:tcPr>
          <w:p w14:paraId="4128B0ED" w14:textId="77777777" w:rsidR="00D64F2C" w:rsidRDefault="00D64F2C">
            <w:r>
              <w:t>Company</w:t>
            </w:r>
          </w:p>
        </w:tc>
        <w:tc>
          <w:tcPr>
            <w:tcW w:w="4394" w:type="dxa"/>
          </w:tcPr>
          <w:p w14:paraId="51183EE0" w14:textId="77777777" w:rsidR="00D64F2C" w:rsidRDefault="00D64F2C">
            <w:r>
              <w:t>Sub-unit of the Battalion</w:t>
            </w:r>
          </w:p>
        </w:tc>
      </w:tr>
      <w:tr w:rsidR="00D64F2C" w:rsidRPr="0055324F" w14:paraId="5AEDD3FF" w14:textId="77777777" w:rsidTr="0049796C">
        <w:tc>
          <w:tcPr>
            <w:tcW w:w="1735" w:type="dxa"/>
          </w:tcPr>
          <w:p w14:paraId="343ACA4A" w14:textId="77777777" w:rsidR="00D64F2C" w:rsidRPr="0055324F" w:rsidRDefault="00D64F2C" w:rsidP="0049796C">
            <w:r>
              <w:t>DCM</w:t>
            </w:r>
          </w:p>
        </w:tc>
        <w:tc>
          <w:tcPr>
            <w:tcW w:w="3080" w:type="dxa"/>
          </w:tcPr>
          <w:p w14:paraId="4E6F4888" w14:textId="77777777" w:rsidR="00D64F2C" w:rsidRPr="0055324F" w:rsidRDefault="00D64F2C" w:rsidP="0049796C">
            <w:r>
              <w:t>Distinguished Conduct Medal</w:t>
            </w:r>
          </w:p>
        </w:tc>
        <w:tc>
          <w:tcPr>
            <w:tcW w:w="4394" w:type="dxa"/>
          </w:tcPr>
          <w:p w14:paraId="1E3E6678" w14:textId="77777777" w:rsidR="00D64F2C" w:rsidRDefault="00D64F2C" w:rsidP="0049796C"/>
        </w:tc>
      </w:tr>
      <w:tr w:rsidR="00D64F2C" w14:paraId="4B023740" w14:textId="77777777" w:rsidTr="0049796C">
        <w:tc>
          <w:tcPr>
            <w:tcW w:w="1735" w:type="dxa"/>
          </w:tcPr>
          <w:p w14:paraId="70EAC5A2" w14:textId="77777777" w:rsidR="00D64F2C" w:rsidRDefault="00D64F2C" w:rsidP="00E17170">
            <w:r>
              <w:t>DoW</w:t>
            </w:r>
          </w:p>
        </w:tc>
        <w:tc>
          <w:tcPr>
            <w:tcW w:w="3080" w:type="dxa"/>
          </w:tcPr>
          <w:p w14:paraId="79ACDC8C" w14:textId="77777777" w:rsidR="00D64F2C" w:rsidRDefault="00D64F2C" w:rsidP="00E17170">
            <w:r>
              <w:t>Died of Wounds</w:t>
            </w:r>
          </w:p>
        </w:tc>
        <w:tc>
          <w:tcPr>
            <w:tcW w:w="4394" w:type="dxa"/>
          </w:tcPr>
          <w:p w14:paraId="7795DB12" w14:textId="77777777" w:rsidR="00D64F2C" w:rsidRDefault="00D64F2C" w:rsidP="00E17170"/>
        </w:tc>
      </w:tr>
      <w:tr w:rsidR="00D64F2C" w:rsidRPr="0055324F" w14:paraId="0FB5F55D" w14:textId="77777777" w:rsidTr="0049796C">
        <w:tc>
          <w:tcPr>
            <w:tcW w:w="1735" w:type="dxa"/>
          </w:tcPr>
          <w:p w14:paraId="2F0E79E1" w14:textId="77777777" w:rsidR="00D64F2C" w:rsidRPr="0055324F" w:rsidRDefault="00D64F2C" w:rsidP="0049796C">
            <w:r w:rsidRPr="0055324F">
              <w:t xml:space="preserve">DSO </w:t>
            </w:r>
          </w:p>
        </w:tc>
        <w:tc>
          <w:tcPr>
            <w:tcW w:w="3080" w:type="dxa"/>
          </w:tcPr>
          <w:p w14:paraId="5966683B" w14:textId="77777777" w:rsidR="00D64F2C" w:rsidRPr="0055324F" w:rsidRDefault="00D64F2C" w:rsidP="0049796C">
            <w:r w:rsidRPr="0055324F">
              <w:t>Distinguished Service Order</w:t>
            </w:r>
          </w:p>
        </w:tc>
        <w:tc>
          <w:tcPr>
            <w:tcW w:w="4394" w:type="dxa"/>
          </w:tcPr>
          <w:p w14:paraId="48B981D0" w14:textId="77777777" w:rsidR="00D64F2C" w:rsidRPr="0055324F" w:rsidRDefault="00D64F2C" w:rsidP="0049796C"/>
        </w:tc>
      </w:tr>
      <w:tr w:rsidR="00D64F2C" w14:paraId="573E6E24" w14:textId="77777777" w:rsidTr="0049796C">
        <w:tc>
          <w:tcPr>
            <w:tcW w:w="1735" w:type="dxa"/>
          </w:tcPr>
          <w:p w14:paraId="52929A5F" w14:textId="77777777" w:rsidR="00D64F2C" w:rsidRDefault="00D64F2C" w:rsidP="00E17170">
            <w:r>
              <w:t>KiA</w:t>
            </w:r>
          </w:p>
        </w:tc>
        <w:tc>
          <w:tcPr>
            <w:tcW w:w="3080" w:type="dxa"/>
          </w:tcPr>
          <w:p w14:paraId="5D390115" w14:textId="77777777" w:rsidR="00D64F2C" w:rsidRDefault="00D64F2C" w:rsidP="00E17170">
            <w:r>
              <w:t>Killed in Action</w:t>
            </w:r>
          </w:p>
        </w:tc>
        <w:tc>
          <w:tcPr>
            <w:tcW w:w="4394" w:type="dxa"/>
          </w:tcPr>
          <w:p w14:paraId="6EEB62E9" w14:textId="77777777" w:rsidR="00D64F2C" w:rsidRDefault="00D64F2C" w:rsidP="00E17170"/>
        </w:tc>
      </w:tr>
      <w:tr w:rsidR="00D64F2C" w:rsidRPr="0055324F" w14:paraId="09132A0E" w14:textId="77777777" w:rsidTr="0049796C">
        <w:tc>
          <w:tcPr>
            <w:tcW w:w="1735" w:type="dxa"/>
          </w:tcPr>
          <w:p w14:paraId="111451B1" w14:textId="77777777" w:rsidR="00D64F2C" w:rsidRPr="0055324F" w:rsidRDefault="00D64F2C" w:rsidP="0049796C">
            <w:r w:rsidRPr="0055324F">
              <w:t>LG</w:t>
            </w:r>
          </w:p>
        </w:tc>
        <w:tc>
          <w:tcPr>
            <w:tcW w:w="3080" w:type="dxa"/>
          </w:tcPr>
          <w:p w14:paraId="538EBB62" w14:textId="77777777" w:rsidR="00D64F2C" w:rsidRPr="0055324F" w:rsidRDefault="00D64F2C" w:rsidP="0049796C">
            <w:r w:rsidRPr="0055324F">
              <w:t>London Gazette</w:t>
            </w:r>
          </w:p>
        </w:tc>
        <w:tc>
          <w:tcPr>
            <w:tcW w:w="4394" w:type="dxa"/>
          </w:tcPr>
          <w:p w14:paraId="25B76E67" w14:textId="77777777" w:rsidR="00D64F2C" w:rsidRPr="0055324F" w:rsidRDefault="00D64F2C" w:rsidP="0049796C"/>
        </w:tc>
      </w:tr>
      <w:tr w:rsidR="00D64F2C" w:rsidRPr="0055324F" w14:paraId="2CF06C28" w14:textId="77777777" w:rsidTr="0049796C">
        <w:tc>
          <w:tcPr>
            <w:tcW w:w="1735" w:type="dxa"/>
          </w:tcPr>
          <w:p w14:paraId="3F411D3F" w14:textId="77777777" w:rsidR="00D64F2C" w:rsidRPr="0055324F" w:rsidRDefault="00D64F2C" w:rsidP="0049796C">
            <w:r>
              <w:t>MBE</w:t>
            </w:r>
          </w:p>
        </w:tc>
        <w:tc>
          <w:tcPr>
            <w:tcW w:w="3080" w:type="dxa"/>
          </w:tcPr>
          <w:p w14:paraId="400BE2A3" w14:textId="77777777" w:rsidR="00D64F2C" w:rsidRPr="0055324F" w:rsidRDefault="00D64F2C" w:rsidP="0049796C">
            <w:r>
              <w:t>Member of British Empire</w:t>
            </w:r>
          </w:p>
        </w:tc>
        <w:tc>
          <w:tcPr>
            <w:tcW w:w="4394" w:type="dxa"/>
          </w:tcPr>
          <w:p w14:paraId="23025E82" w14:textId="77777777" w:rsidR="00D64F2C" w:rsidRDefault="00D64F2C" w:rsidP="0049796C"/>
        </w:tc>
      </w:tr>
      <w:tr w:rsidR="00D64F2C" w:rsidRPr="0055324F" w14:paraId="6DC53425" w14:textId="77777777" w:rsidTr="0049796C">
        <w:tc>
          <w:tcPr>
            <w:tcW w:w="1735" w:type="dxa"/>
          </w:tcPr>
          <w:p w14:paraId="1E720696" w14:textId="77777777" w:rsidR="00D64F2C" w:rsidRPr="0055324F" w:rsidRDefault="00D64F2C" w:rsidP="0049796C">
            <w:r w:rsidRPr="0055324F">
              <w:t xml:space="preserve">MC </w:t>
            </w:r>
          </w:p>
        </w:tc>
        <w:tc>
          <w:tcPr>
            <w:tcW w:w="3080" w:type="dxa"/>
          </w:tcPr>
          <w:p w14:paraId="177369FB" w14:textId="77777777" w:rsidR="00D64F2C" w:rsidRPr="0055324F" w:rsidRDefault="00D64F2C" w:rsidP="0049796C">
            <w:r w:rsidRPr="0055324F">
              <w:t>Military Cross</w:t>
            </w:r>
          </w:p>
        </w:tc>
        <w:tc>
          <w:tcPr>
            <w:tcW w:w="4394" w:type="dxa"/>
          </w:tcPr>
          <w:p w14:paraId="41B59295" w14:textId="77777777" w:rsidR="00D64F2C" w:rsidRPr="0055324F" w:rsidRDefault="00D64F2C" w:rsidP="0049796C"/>
        </w:tc>
      </w:tr>
      <w:tr w:rsidR="00D64F2C" w14:paraId="6F174A3C" w14:textId="77777777" w:rsidTr="0049796C">
        <w:tc>
          <w:tcPr>
            <w:tcW w:w="1735" w:type="dxa"/>
          </w:tcPr>
          <w:p w14:paraId="416E5D5D" w14:textId="77777777" w:rsidR="00D64F2C" w:rsidRDefault="00D64F2C" w:rsidP="00E17170">
            <w:r>
              <w:t>MiA</w:t>
            </w:r>
          </w:p>
        </w:tc>
        <w:tc>
          <w:tcPr>
            <w:tcW w:w="3080" w:type="dxa"/>
          </w:tcPr>
          <w:p w14:paraId="42007E3E" w14:textId="77777777" w:rsidR="00D64F2C" w:rsidRDefault="00D64F2C" w:rsidP="00E17170">
            <w:r>
              <w:t>Missing in Action</w:t>
            </w:r>
          </w:p>
        </w:tc>
        <w:tc>
          <w:tcPr>
            <w:tcW w:w="4394" w:type="dxa"/>
          </w:tcPr>
          <w:p w14:paraId="27F7F8FA" w14:textId="77777777" w:rsidR="00D64F2C" w:rsidRDefault="00D64F2C" w:rsidP="00E17170"/>
        </w:tc>
      </w:tr>
      <w:tr w:rsidR="00D64F2C" w14:paraId="7C1A0FBA" w14:textId="77777777" w:rsidTr="0049796C">
        <w:tc>
          <w:tcPr>
            <w:tcW w:w="1735" w:type="dxa"/>
          </w:tcPr>
          <w:p w14:paraId="6B87E192" w14:textId="77777777" w:rsidR="00D64F2C" w:rsidRDefault="00D64F2C" w:rsidP="00946CBF">
            <w:r w:rsidRPr="0055324F">
              <w:t xml:space="preserve">MiD </w:t>
            </w:r>
          </w:p>
        </w:tc>
        <w:tc>
          <w:tcPr>
            <w:tcW w:w="3080" w:type="dxa"/>
          </w:tcPr>
          <w:p w14:paraId="56E58EF4" w14:textId="77777777" w:rsidR="00D64F2C" w:rsidRDefault="00D64F2C" w:rsidP="00946CBF">
            <w:r w:rsidRPr="0055324F">
              <w:t>Mentioned in Despatches</w:t>
            </w:r>
          </w:p>
        </w:tc>
        <w:tc>
          <w:tcPr>
            <w:tcW w:w="4394" w:type="dxa"/>
          </w:tcPr>
          <w:p w14:paraId="3FAA1CA7" w14:textId="77777777" w:rsidR="00D64F2C" w:rsidRDefault="00D64F2C" w:rsidP="00946CBF"/>
        </w:tc>
      </w:tr>
      <w:tr w:rsidR="00D64F2C" w:rsidRPr="0055324F" w14:paraId="792B6996" w14:textId="77777777" w:rsidTr="0049796C">
        <w:tc>
          <w:tcPr>
            <w:tcW w:w="1735" w:type="dxa"/>
          </w:tcPr>
          <w:p w14:paraId="0EDA4357" w14:textId="77777777" w:rsidR="00D64F2C" w:rsidRPr="0055324F" w:rsidRDefault="00D64F2C" w:rsidP="0049796C">
            <w:r>
              <w:t>Mil.</w:t>
            </w:r>
          </w:p>
        </w:tc>
        <w:tc>
          <w:tcPr>
            <w:tcW w:w="3080" w:type="dxa"/>
          </w:tcPr>
          <w:p w14:paraId="66562251" w14:textId="77777777" w:rsidR="00D64F2C" w:rsidRPr="0055324F" w:rsidRDefault="00D64F2C" w:rsidP="0049796C">
            <w:r>
              <w:t>Military</w:t>
            </w:r>
          </w:p>
        </w:tc>
        <w:tc>
          <w:tcPr>
            <w:tcW w:w="4394" w:type="dxa"/>
          </w:tcPr>
          <w:p w14:paraId="116F62BB" w14:textId="77777777" w:rsidR="00D64F2C" w:rsidRDefault="00D64F2C" w:rsidP="0049796C"/>
        </w:tc>
      </w:tr>
      <w:tr w:rsidR="00D64F2C" w:rsidRPr="0055324F" w14:paraId="7B687F6C" w14:textId="77777777" w:rsidTr="0049796C">
        <w:tc>
          <w:tcPr>
            <w:tcW w:w="1735" w:type="dxa"/>
          </w:tcPr>
          <w:p w14:paraId="117E8E8A" w14:textId="77777777" w:rsidR="00D64F2C" w:rsidRPr="0055324F" w:rsidRDefault="00D64F2C" w:rsidP="0049796C">
            <w:r w:rsidRPr="0055324F">
              <w:t xml:space="preserve">MM </w:t>
            </w:r>
          </w:p>
        </w:tc>
        <w:tc>
          <w:tcPr>
            <w:tcW w:w="3080" w:type="dxa"/>
          </w:tcPr>
          <w:p w14:paraId="3F2EFF1A" w14:textId="77777777" w:rsidR="00D64F2C" w:rsidRPr="0055324F" w:rsidRDefault="00D64F2C" w:rsidP="0049796C">
            <w:r w:rsidRPr="0055324F">
              <w:t>Military Medal</w:t>
            </w:r>
          </w:p>
        </w:tc>
        <w:tc>
          <w:tcPr>
            <w:tcW w:w="4394" w:type="dxa"/>
          </w:tcPr>
          <w:p w14:paraId="08FD606A" w14:textId="77777777" w:rsidR="00D64F2C" w:rsidRPr="0055324F" w:rsidRDefault="00D64F2C" w:rsidP="0049796C"/>
        </w:tc>
      </w:tr>
      <w:tr w:rsidR="00D64F2C" w14:paraId="08C1E5CD" w14:textId="77777777" w:rsidTr="0049796C">
        <w:tc>
          <w:tcPr>
            <w:tcW w:w="1735" w:type="dxa"/>
          </w:tcPr>
          <w:p w14:paraId="72ED45EC" w14:textId="77777777" w:rsidR="00D64F2C" w:rsidRDefault="00D64F2C">
            <w:r>
              <w:t>MT</w:t>
            </w:r>
          </w:p>
        </w:tc>
        <w:tc>
          <w:tcPr>
            <w:tcW w:w="3080" w:type="dxa"/>
          </w:tcPr>
          <w:p w14:paraId="13A059F6" w14:textId="77777777" w:rsidR="00D64F2C" w:rsidRDefault="00D64F2C">
            <w:r>
              <w:t>Motor Transport</w:t>
            </w:r>
          </w:p>
        </w:tc>
        <w:tc>
          <w:tcPr>
            <w:tcW w:w="4394" w:type="dxa"/>
          </w:tcPr>
          <w:p w14:paraId="09A7E326" w14:textId="77777777" w:rsidR="00D64F2C" w:rsidRDefault="00D64F2C"/>
        </w:tc>
      </w:tr>
      <w:tr w:rsidR="00D64F2C" w14:paraId="7D04F557" w14:textId="77777777" w:rsidTr="0049796C">
        <w:tc>
          <w:tcPr>
            <w:tcW w:w="1735" w:type="dxa"/>
          </w:tcPr>
          <w:p w14:paraId="11999768" w14:textId="77777777" w:rsidR="00D64F2C" w:rsidRDefault="00D64F2C" w:rsidP="00E17170">
            <w:r>
              <w:t>NCO</w:t>
            </w:r>
          </w:p>
        </w:tc>
        <w:tc>
          <w:tcPr>
            <w:tcW w:w="3080" w:type="dxa"/>
          </w:tcPr>
          <w:p w14:paraId="4C523185" w14:textId="77777777" w:rsidR="00D64F2C" w:rsidRDefault="00D64F2C" w:rsidP="00E17170">
            <w:r>
              <w:t>Non-Commissioned Officer</w:t>
            </w:r>
          </w:p>
        </w:tc>
        <w:tc>
          <w:tcPr>
            <w:tcW w:w="4394" w:type="dxa"/>
          </w:tcPr>
          <w:p w14:paraId="084292C3" w14:textId="77777777" w:rsidR="00D64F2C" w:rsidRDefault="00D64F2C" w:rsidP="00E17170">
            <w:r>
              <w:t>Any rank between Lance Corporal to Serjeant</w:t>
            </w:r>
          </w:p>
        </w:tc>
      </w:tr>
      <w:tr w:rsidR="00D64F2C" w:rsidRPr="0055324F" w14:paraId="533777EB" w14:textId="77777777" w:rsidTr="0049796C">
        <w:tc>
          <w:tcPr>
            <w:tcW w:w="1735" w:type="dxa"/>
          </w:tcPr>
          <w:p w14:paraId="4244F4C7" w14:textId="77777777" w:rsidR="00D64F2C" w:rsidRPr="0055324F" w:rsidRDefault="00D64F2C" w:rsidP="0049796C">
            <w:r>
              <w:t>OBE</w:t>
            </w:r>
          </w:p>
        </w:tc>
        <w:tc>
          <w:tcPr>
            <w:tcW w:w="3080" w:type="dxa"/>
          </w:tcPr>
          <w:p w14:paraId="6A6F5EF7" w14:textId="77777777" w:rsidR="00D64F2C" w:rsidRPr="0055324F" w:rsidRDefault="00D64F2C" w:rsidP="0049796C">
            <w:r>
              <w:t>Order of British Empire</w:t>
            </w:r>
          </w:p>
        </w:tc>
        <w:tc>
          <w:tcPr>
            <w:tcW w:w="4394" w:type="dxa"/>
          </w:tcPr>
          <w:p w14:paraId="4D9B206B" w14:textId="77777777" w:rsidR="00D64F2C" w:rsidRDefault="00D64F2C" w:rsidP="0049796C"/>
        </w:tc>
      </w:tr>
      <w:tr w:rsidR="00D64F2C" w14:paraId="6D841A25" w14:textId="77777777" w:rsidTr="0049796C">
        <w:tc>
          <w:tcPr>
            <w:tcW w:w="1735" w:type="dxa"/>
          </w:tcPr>
          <w:p w14:paraId="1200646A" w14:textId="77777777" w:rsidR="00D64F2C" w:rsidRDefault="00D64F2C" w:rsidP="00E17170">
            <w:r>
              <w:t>OC</w:t>
            </w:r>
          </w:p>
        </w:tc>
        <w:tc>
          <w:tcPr>
            <w:tcW w:w="3080" w:type="dxa"/>
          </w:tcPr>
          <w:p w14:paraId="3418FB85" w14:textId="77777777" w:rsidR="00D64F2C" w:rsidRDefault="00D64F2C" w:rsidP="00E17170">
            <w:r>
              <w:t>Officer Commanding</w:t>
            </w:r>
          </w:p>
        </w:tc>
        <w:tc>
          <w:tcPr>
            <w:tcW w:w="4394" w:type="dxa"/>
          </w:tcPr>
          <w:p w14:paraId="3D75DBF5" w14:textId="77777777" w:rsidR="00D64F2C" w:rsidRDefault="00D64F2C" w:rsidP="00E17170">
            <w:r>
              <w:t>The Battalion Commander</w:t>
            </w:r>
          </w:p>
        </w:tc>
      </w:tr>
      <w:tr w:rsidR="00D64F2C" w14:paraId="3DD1F9A6" w14:textId="77777777" w:rsidTr="0049796C">
        <w:tc>
          <w:tcPr>
            <w:tcW w:w="1735" w:type="dxa"/>
          </w:tcPr>
          <w:p w14:paraId="7FEBFCF7" w14:textId="77777777" w:rsidR="00D64F2C" w:rsidRDefault="00D64F2C" w:rsidP="00E17170">
            <w:r>
              <w:t>OiC</w:t>
            </w:r>
          </w:p>
        </w:tc>
        <w:tc>
          <w:tcPr>
            <w:tcW w:w="3080" w:type="dxa"/>
          </w:tcPr>
          <w:p w14:paraId="1B5495EE" w14:textId="77777777" w:rsidR="00D64F2C" w:rsidRDefault="00D64F2C" w:rsidP="00E17170">
            <w:r>
              <w:t>Officer in Command</w:t>
            </w:r>
          </w:p>
        </w:tc>
        <w:tc>
          <w:tcPr>
            <w:tcW w:w="4394" w:type="dxa"/>
          </w:tcPr>
          <w:p w14:paraId="17088B3A" w14:textId="77777777" w:rsidR="00D64F2C" w:rsidRDefault="00D64F2C" w:rsidP="00E17170">
            <w:r>
              <w:t>OC is reserved for the Officer Commanding (or CO Commanding Officer). The term OiC therefore applies to Company or Platoon level.</w:t>
            </w:r>
          </w:p>
        </w:tc>
      </w:tr>
      <w:tr w:rsidR="00D64F2C" w14:paraId="061495DA" w14:textId="77777777" w:rsidTr="0049796C">
        <w:tc>
          <w:tcPr>
            <w:tcW w:w="1735" w:type="dxa"/>
          </w:tcPr>
          <w:p w14:paraId="3B633D61" w14:textId="77777777" w:rsidR="00D64F2C" w:rsidRDefault="00D64F2C">
            <w:r>
              <w:t>OR</w:t>
            </w:r>
          </w:p>
        </w:tc>
        <w:tc>
          <w:tcPr>
            <w:tcW w:w="3080" w:type="dxa"/>
          </w:tcPr>
          <w:p w14:paraId="6936978A" w14:textId="77777777" w:rsidR="00D64F2C" w:rsidRDefault="00D64F2C">
            <w:r>
              <w:t>Other Ranks</w:t>
            </w:r>
          </w:p>
        </w:tc>
        <w:tc>
          <w:tcPr>
            <w:tcW w:w="4394" w:type="dxa"/>
          </w:tcPr>
          <w:p w14:paraId="6E607926" w14:textId="1038599D" w:rsidR="00D64F2C" w:rsidRDefault="00D64F2C"/>
        </w:tc>
      </w:tr>
      <w:tr w:rsidR="00D64F2C" w14:paraId="105A6E3D" w14:textId="77777777" w:rsidTr="0049796C">
        <w:tc>
          <w:tcPr>
            <w:tcW w:w="1735" w:type="dxa"/>
          </w:tcPr>
          <w:p w14:paraId="5EC5872A" w14:textId="77777777" w:rsidR="00D64F2C" w:rsidRDefault="00D64F2C" w:rsidP="00E17170">
            <w:r>
              <w:t>PoW</w:t>
            </w:r>
          </w:p>
        </w:tc>
        <w:tc>
          <w:tcPr>
            <w:tcW w:w="3080" w:type="dxa"/>
          </w:tcPr>
          <w:p w14:paraId="5ADF2E39" w14:textId="77777777" w:rsidR="00D64F2C" w:rsidRDefault="00D64F2C" w:rsidP="00E17170">
            <w:r>
              <w:t>Prisoner of War</w:t>
            </w:r>
          </w:p>
        </w:tc>
        <w:tc>
          <w:tcPr>
            <w:tcW w:w="4394" w:type="dxa"/>
          </w:tcPr>
          <w:p w14:paraId="3EFD23FD" w14:textId="77777777" w:rsidR="00D64F2C" w:rsidRDefault="00D64F2C" w:rsidP="00E17170"/>
        </w:tc>
      </w:tr>
      <w:tr w:rsidR="00D64F2C" w14:paraId="46AF0691" w14:textId="77777777" w:rsidTr="0049796C">
        <w:tc>
          <w:tcPr>
            <w:tcW w:w="1735" w:type="dxa"/>
          </w:tcPr>
          <w:p w14:paraId="7843DF04" w14:textId="77777777" w:rsidR="00D64F2C" w:rsidRDefault="00D64F2C" w:rsidP="00E17170">
            <w:r>
              <w:t>SNCO</w:t>
            </w:r>
          </w:p>
        </w:tc>
        <w:tc>
          <w:tcPr>
            <w:tcW w:w="3080" w:type="dxa"/>
          </w:tcPr>
          <w:p w14:paraId="5ECF99E2" w14:textId="77777777" w:rsidR="00D64F2C" w:rsidRDefault="00D64F2C" w:rsidP="00E17170">
            <w:r>
              <w:t>Senior Non-Commissioned Officer</w:t>
            </w:r>
          </w:p>
        </w:tc>
        <w:tc>
          <w:tcPr>
            <w:tcW w:w="4394" w:type="dxa"/>
          </w:tcPr>
          <w:p w14:paraId="5D4F4FA3" w14:textId="77777777" w:rsidR="00D64F2C" w:rsidRDefault="00D64F2C" w:rsidP="00E17170">
            <w:r>
              <w:t xml:space="preserve">Defined with a WO I or WO II classification </w:t>
            </w:r>
          </w:p>
        </w:tc>
      </w:tr>
      <w:tr w:rsidR="00D64F2C" w14:paraId="277694C0" w14:textId="77777777" w:rsidTr="0049796C">
        <w:tc>
          <w:tcPr>
            <w:tcW w:w="1735" w:type="dxa"/>
          </w:tcPr>
          <w:p w14:paraId="439BC729" w14:textId="77777777" w:rsidR="00D64F2C" w:rsidRDefault="00D64F2C" w:rsidP="00E17170">
            <w:r>
              <w:t>TA</w:t>
            </w:r>
          </w:p>
        </w:tc>
        <w:tc>
          <w:tcPr>
            <w:tcW w:w="3080" w:type="dxa"/>
          </w:tcPr>
          <w:p w14:paraId="4A344B9B" w14:textId="77777777" w:rsidR="00D64F2C" w:rsidRDefault="00D64F2C" w:rsidP="00E17170">
            <w:r>
              <w:t>Territorial Army</w:t>
            </w:r>
          </w:p>
        </w:tc>
        <w:tc>
          <w:tcPr>
            <w:tcW w:w="4394" w:type="dxa"/>
          </w:tcPr>
          <w:p w14:paraId="53455FBC" w14:textId="77777777" w:rsidR="00D64F2C" w:rsidRDefault="00D64F2C" w:rsidP="00E17170"/>
        </w:tc>
      </w:tr>
      <w:tr w:rsidR="00D64F2C" w14:paraId="0A89BF78" w14:textId="77777777" w:rsidTr="0049796C">
        <w:tc>
          <w:tcPr>
            <w:tcW w:w="1735" w:type="dxa"/>
          </w:tcPr>
          <w:p w14:paraId="0B356158" w14:textId="77777777" w:rsidR="00D64F2C" w:rsidRDefault="00D64F2C" w:rsidP="00E17170">
            <w:r>
              <w:t>WiA</w:t>
            </w:r>
          </w:p>
        </w:tc>
        <w:tc>
          <w:tcPr>
            <w:tcW w:w="3080" w:type="dxa"/>
          </w:tcPr>
          <w:p w14:paraId="19E42D69" w14:textId="77777777" w:rsidR="00D64F2C" w:rsidRDefault="00D64F2C" w:rsidP="00E17170">
            <w:r>
              <w:t>Wounded in Action</w:t>
            </w:r>
          </w:p>
        </w:tc>
        <w:tc>
          <w:tcPr>
            <w:tcW w:w="4394" w:type="dxa"/>
          </w:tcPr>
          <w:p w14:paraId="61AED0B6" w14:textId="77777777" w:rsidR="00D64F2C" w:rsidRDefault="00D64F2C" w:rsidP="00E17170"/>
        </w:tc>
      </w:tr>
      <w:tr w:rsidR="00D64F2C" w14:paraId="6DB6AE2C" w14:textId="77777777" w:rsidTr="0049796C">
        <w:tc>
          <w:tcPr>
            <w:tcW w:w="1735" w:type="dxa"/>
          </w:tcPr>
          <w:p w14:paraId="618320E7" w14:textId="77777777" w:rsidR="00D64F2C" w:rsidRDefault="00D64F2C">
            <w:r>
              <w:t>WO</w:t>
            </w:r>
          </w:p>
        </w:tc>
        <w:tc>
          <w:tcPr>
            <w:tcW w:w="3080" w:type="dxa"/>
          </w:tcPr>
          <w:p w14:paraId="7E92349A" w14:textId="77777777" w:rsidR="00D64F2C" w:rsidRDefault="00D64F2C">
            <w:r>
              <w:t>Warrant Officer</w:t>
            </w:r>
          </w:p>
        </w:tc>
        <w:tc>
          <w:tcPr>
            <w:tcW w:w="4394" w:type="dxa"/>
          </w:tcPr>
          <w:p w14:paraId="49F8ED5C" w14:textId="77777777" w:rsidR="00D64F2C" w:rsidRDefault="00D64F2C"/>
        </w:tc>
      </w:tr>
    </w:tbl>
    <w:p w14:paraId="7920F5DF" w14:textId="77777777" w:rsidR="00A848B4" w:rsidRDefault="00A848B4"/>
    <w:sectPr w:rsidR="00A848B4" w:rsidSect="00446688">
      <w:footerReference w:type="default" r:id="rId9"/>
      <w:pgSz w:w="11900" w:h="16840"/>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38E1" w14:textId="77777777" w:rsidR="00983B88" w:rsidRDefault="00983B88" w:rsidP="00465C29">
      <w:r>
        <w:separator/>
      </w:r>
    </w:p>
  </w:endnote>
  <w:endnote w:type="continuationSeparator" w:id="0">
    <w:p w14:paraId="7674F436" w14:textId="77777777" w:rsidR="00983B88" w:rsidRDefault="00983B88" w:rsidP="0046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243B" w14:textId="1EE26E95" w:rsidR="00465C29" w:rsidRDefault="00465C29">
    <w:pPr>
      <w:pStyle w:val="Footer"/>
      <w:rPr>
        <w:sz w:val="18"/>
      </w:rPr>
    </w:pPr>
    <w:r w:rsidRPr="00465C29">
      <w:rPr>
        <w:sz w:val="18"/>
      </w:rPr>
      <w:fldChar w:fldCharType="begin"/>
    </w:r>
    <w:r w:rsidRPr="00465C29">
      <w:rPr>
        <w:sz w:val="18"/>
      </w:rPr>
      <w:instrText xml:space="preserve"> FILENAME  \* MERGEFORMAT </w:instrText>
    </w:r>
    <w:r w:rsidRPr="00465C29">
      <w:rPr>
        <w:sz w:val="18"/>
      </w:rPr>
      <w:fldChar w:fldCharType="separate"/>
    </w:r>
    <w:r w:rsidRPr="00465C29">
      <w:rPr>
        <w:noProof/>
        <w:sz w:val="18"/>
      </w:rPr>
      <w:t>5th Battalion DCLI Resource Spreadsheet Notes</w:t>
    </w:r>
    <w:r w:rsidR="00D9103C">
      <w:rPr>
        <w:noProof/>
        <w:sz w:val="18"/>
      </w:rPr>
      <w:t xml:space="preserve"> ver 2</w:t>
    </w:r>
    <w:r w:rsidRPr="00465C29">
      <w:rPr>
        <w:noProof/>
        <w:sz w:val="18"/>
      </w:rPr>
      <w:t>.docx</w:t>
    </w:r>
    <w:r w:rsidRPr="00465C29">
      <w:rPr>
        <w:sz w:val="18"/>
      </w:rPr>
      <w:fldChar w:fldCharType="end"/>
    </w:r>
  </w:p>
  <w:p w14:paraId="146C6B0C" w14:textId="0AA2F044" w:rsidR="00465C29" w:rsidRPr="00465C29" w:rsidRDefault="00B93347">
    <w:pPr>
      <w:pStyle w:val="Footer"/>
      <w:rPr>
        <w:sz w:val="18"/>
      </w:rPr>
    </w:pPr>
    <w:r>
      <w:rPr>
        <w:sz w:val="18"/>
      </w:rPr>
      <w:t>4.</w:t>
    </w:r>
    <w:r w:rsidR="00EA716C">
      <w:rPr>
        <w:sz w:val="18"/>
      </w:rPr>
      <w:t>5</w:t>
    </w:r>
    <w:r w:rsidR="00175141">
      <w:rPr>
        <w:sz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494C" w14:textId="77777777" w:rsidR="00983B88" w:rsidRDefault="00983B88" w:rsidP="00465C29">
      <w:r>
        <w:separator/>
      </w:r>
    </w:p>
  </w:footnote>
  <w:footnote w:type="continuationSeparator" w:id="0">
    <w:p w14:paraId="062074B8" w14:textId="77777777" w:rsidR="00983B88" w:rsidRDefault="00983B88" w:rsidP="00465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43246"/>
    <w:multiLevelType w:val="hybridMultilevel"/>
    <w:tmpl w:val="BA6AE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89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B4"/>
    <w:rsid w:val="0002020F"/>
    <w:rsid w:val="0004311B"/>
    <w:rsid w:val="000509B6"/>
    <w:rsid w:val="000575E3"/>
    <w:rsid w:val="000A3D97"/>
    <w:rsid w:val="000C0157"/>
    <w:rsid w:val="000C41A0"/>
    <w:rsid w:val="000D10C2"/>
    <w:rsid w:val="00175141"/>
    <w:rsid w:val="00196899"/>
    <w:rsid w:val="001F7F2E"/>
    <w:rsid w:val="0020187E"/>
    <w:rsid w:val="002120BA"/>
    <w:rsid w:val="0026211E"/>
    <w:rsid w:val="002810C9"/>
    <w:rsid w:val="002863FC"/>
    <w:rsid w:val="002D151A"/>
    <w:rsid w:val="00325AD1"/>
    <w:rsid w:val="00332485"/>
    <w:rsid w:val="0034011A"/>
    <w:rsid w:val="00342725"/>
    <w:rsid w:val="003A350A"/>
    <w:rsid w:val="003C4BF1"/>
    <w:rsid w:val="003C76B7"/>
    <w:rsid w:val="003E1A77"/>
    <w:rsid w:val="004131CE"/>
    <w:rsid w:val="00446688"/>
    <w:rsid w:val="00463375"/>
    <w:rsid w:val="00465C29"/>
    <w:rsid w:val="0049796C"/>
    <w:rsid w:val="004C1E73"/>
    <w:rsid w:val="004C2E5C"/>
    <w:rsid w:val="00512178"/>
    <w:rsid w:val="0055324F"/>
    <w:rsid w:val="005B165C"/>
    <w:rsid w:val="006222D5"/>
    <w:rsid w:val="00624BFD"/>
    <w:rsid w:val="00653842"/>
    <w:rsid w:val="006636F2"/>
    <w:rsid w:val="0067092B"/>
    <w:rsid w:val="006F0F49"/>
    <w:rsid w:val="00702958"/>
    <w:rsid w:val="007069F8"/>
    <w:rsid w:val="0076697D"/>
    <w:rsid w:val="007D4A83"/>
    <w:rsid w:val="007F3901"/>
    <w:rsid w:val="00836678"/>
    <w:rsid w:val="008600C1"/>
    <w:rsid w:val="00895D20"/>
    <w:rsid w:val="008A4A7D"/>
    <w:rsid w:val="008A7984"/>
    <w:rsid w:val="008B30BA"/>
    <w:rsid w:val="008D0379"/>
    <w:rsid w:val="0094648D"/>
    <w:rsid w:val="00946CBF"/>
    <w:rsid w:val="00976652"/>
    <w:rsid w:val="00983583"/>
    <w:rsid w:val="00983B88"/>
    <w:rsid w:val="00995046"/>
    <w:rsid w:val="009A2361"/>
    <w:rsid w:val="009B7E41"/>
    <w:rsid w:val="00A022B7"/>
    <w:rsid w:val="00A13BFE"/>
    <w:rsid w:val="00A71F94"/>
    <w:rsid w:val="00A848B4"/>
    <w:rsid w:val="00AA4B97"/>
    <w:rsid w:val="00AB2978"/>
    <w:rsid w:val="00AD30C8"/>
    <w:rsid w:val="00AF7FA3"/>
    <w:rsid w:val="00B03DE3"/>
    <w:rsid w:val="00B328CD"/>
    <w:rsid w:val="00B925DD"/>
    <w:rsid w:val="00B93347"/>
    <w:rsid w:val="00C12E95"/>
    <w:rsid w:val="00C1327E"/>
    <w:rsid w:val="00C26338"/>
    <w:rsid w:val="00C429E6"/>
    <w:rsid w:val="00C51870"/>
    <w:rsid w:val="00CA17F6"/>
    <w:rsid w:val="00CB5581"/>
    <w:rsid w:val="00CD65F9"/>
    <w:rsid w:val="00D527CC"/>
    <w:rsid w:val="00D64F2C"/>
    <w:rsid w:val="00D9103C"/>
    <w:rsid w:val="00DA16BA"/>
    <w:rsid w:val="00DB1956"/>
    <w:rsid w:val="00DE647B"/>
    <w:rsid w:val="00E32818"/>
    <w:rsid w:val="00E556B9"/>
    <w:rsid w:val="00E83EDB"/>
    <w:rsid w:val="00E8654A"/>
    <w:rsid w:val="00EA008E"/>
    <w:rsid w:val="00EA716C"/>
    <w:rsid w:val="00EC7F67"/>
    <w:rsid w:val="00EF6B73"/>
    <w:rsid w:val="00F03FDF"/>
    <w:rsid w:val="00F13433"/>
    <w:rsid w:val="00FA0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E580"/>
  <w15:chartTrackingRefBased/>
  <w15:docId w15:val="{44B4A509-EA98-C14B-8F5E-80518806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C29"/>
    <w:pPr>
      <w:tabs>
        <w:tab w:val="center" w:pos="4680"/>
        <w:tab w:val="right" w:pos="9360"/>
      </w:tabs>
    </w:pPr>
  </w:style>
  <w:style w:type="character" w:customStyle="1" w:styleId="HeaderChar">
    <w:name w:val="Header Char"/>
    <w:basedOn w:val="DefaultParagraphFont"/>
    <w:link w:val="Header"/>
    <w:uiPriority w:val="99"/>
    <w:rsid w:val="00465C29"/>
  </w:style>
  <w:style w:type="paragraph" w:styleId="Footer">
    <w:name w:val="footer"/>
    <w:basedOn w:val="Normal"/>
    <w:link w:val="FooterChar"/>
    <w:uiPriority w:val="99"/>
    <w:unhideWhenUsed/>
    <w:rsid w:val="00465C29"/>
    <w:pPr>
      <w:tabs>
        <w:tab w:val="center" w:pos="4680"/>
        <w:tab w:val="right" w:pos="9360"/>
      </w:tabs>
    </w:pPr>
  </w:style>
  <w:style w:type="character" w:customStyle="1" w:styleId="FooterChar">
    <w:name w:val="Footer Char"/>
    <w:basedOn w:val="DefaultParagraphFont"/>
    <w:link w:val="Footer"/>
    <w:uiPriority w:val="99"/>
    <w:rsid w:val="00465C29"/>
  </w:style>
  <w:style w:type="paragraph" w:styleId="ListParagraph">
    <w:name w:val="List Paragraph"/>
    <w:basedOn w:val="Normal"/>
    <w:uiPriority w:val="34"/>
    <w:qFormat/>
    <w:rsid w:val="00C51870"/>
    <w:pPr>
      <w:ind w:left="720"/>
      <w:contextualSpacing/>
    </w:pPr>
  </w:style>
  <w:style w:type="character" w:styleId="Hyperlink">
    <w:name w:val="Hyperlink"/>
    <w:basedOn w:val="DefaultParagraphFont"/>
    <w:uiPriority w:val="99"/>
    <w:unhideWhenUsed/>
    <w:rsid w:val="002D151A"/>
    <w:rPr>
      <w:color w:val="0563C1" w:themeColor="hyperlink"/>
      <w:u w:val="single"/>
    </w:rPr>
  </w:style>
  <w:style w:type="character" w:styleId="UnresolvedMention">
    <w:name w:val="Unresolved Mention"/>
    <w:basedOn w:val="DefaultParagraphFont"/>
    <w:uiPriority w:val="99"/>
    <w:semiHidden/>
    <w:unhideWhenUsed/>
    <w:rsid w:val="002D151A"/>
    <w:rPr>
      <w:color w:val="605E5C"/>
      <w:shd w:val="clear" w:color="auto" w:fill="E1DFDD"/>
    </w:rPr>
  </w:style>
  <w:style w:type="character" w:styleId="FollowedHyperlink">
    <w:name w:val="FollowedHyperlink"/>
    <w:basedOn w:val="DefaultParagraphFont"/>
    <w:uiPriority w:val="99"/>
    <w:semiHidden/>
    <w:unhideWhenUsed/>
    <w:rsid w:val="002D15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97482">
      <w:bodyDiv w:val="1"/>
      <w:marLeft w:val="0"/>
      <w:marRight w:val="0"/>
      <w:marTop w:val="0"/>
      <w:marBottom w:val="0"/>
      <w:divBdr>
        <w:top w:val="none" w:sz="0" w:space="0" w:color="auto"/>
        <w:left w:val="none" w:sz="0" w:space="0" w:color="auto"/>
        <w:bottom w:val="none" w:sz="0" w:space="0" w:color="auto"/>
        <w:right w:val="none" w:sz="0" w:space="0" w:color="auto"/>
      </w:divBdr>
    </w:div>
    <w:div w:id="962812070">
      <w:bodyDiv w:val="1"/>
      <w:marLeft w:val="0"/>
      <w:marRight w:val="0"/>
      <w:marTop w:val="0"/>
      <w:marBottom w:val="0"/>
      <w:divBdr>
        <w:top w:val="none" w:sz="0" w:space="0" w:color="auto"/>
        <w:left w:val="none" w:sz="0" w:space="0" w:color="auto"/>
        <w:bottom w:val="none" w:sz="0" w:space="0" w:color="auto"/>
        <w:right w:val="none" w:sz="0" w:space="0" w:color="auto"/>
      </w:divBdr>
    </w:div>
    <w:div w:id="1978951992">
      <w:bodyDiv w:val="1"/>
      <w:marLeft w:val="0"/>
      <w:marRight w:val="0"/>
      <w:marTop w:val="0"/>
      <w:marBottom w:val="0"/>
      <w:divBdr>
        <w:top w:val="none" w:sz="0" w:space="0" w:color="auto"/>
        <w:left w:val="none" w:sz="0" w:space="0" w:color="auto"/>
        <w:bottom w:val="none" w:sz="0" w:space="0" w:color="auto"/>
        <w:right w:val="none" w:sz="0" w:space="0" w:color="auto"/>
      </w:divBdr>
    </w:div>
    <w:div w:id="20387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wg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17</cp:revision>
  <dcterms:created xsi:type="dcterms:W3CDTF">2022-03-01T13:59:00Z</dcterms:created>
  <dcterms:modified xsi:type="dcterms:W3CDTF">2022-05-04T11:18:00Z</dcterms:modified>
</cp:coreProperties>
</file>